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rFonts w:ascii="Times New Roman" w:cs="Times New Roman" w:eastAsia="Times New Roman" w:hAnsi="Times New Roman"/>
        </w:rPr>
      </w:pPr>
      <w:bookmarkStart w:colFirst="0" w:colLast="0" w:name="_7b0eyavljpqd" w:id="0"/>
      <w:bookmarkEnd w:id="0"/>
      <w:r w:rsidDel="00000000" w:rsidR="00000000" w:rsidRPr="00000000">
        <w:rPr>
          <w:rFonts w:ascii="Times New Roman" w:cs="Times New Roman" w:eastAsia="Times New Roman" w:hAnsi="Times New Roman"/>
          <w:rtl w:val="0"/>
        </w:rPr>
        <w:t xml:space="preserve">Computer Science — Capstone Project Documentation</w:t>
      </w:r>
    </w:p>
    <w:p w:rsidR="00000000" w:rsidDel="00000000" w:rsidP="00000000" w:rsidRDefault="00000000" w:rsidRPr="00000000" w14:paraId="00000002">
      <w:pPr>
        <w:pStyle w:val="Heading1"/>
        <w:spacing w:line="240" w:lineRule="auto"/>
        <w:rPr>
          <w:rFonts w:ascii="Times New Roman" w:cs="Times New Roman" w:eastAsia="Times New Roman" w:hAnsi="Times New Roman"/>
        </w:rPr>
      </w:pPr>
      <w:bookmarkStart w:colFirst="0" w:colLast="0" w:name="_f5hrb6tpf2ja" w:id="1"/>
      <w:bookmarkEnd w:id="1"/>
      <w:r w:rsidDel="00000000" w:rsidR="00000000" w:rsidRPr="00000000">
        <w:rPr>
          <w:rFonts w:ascii="Times New Roman" w:cs="Times New Roman" w:eastAsia="Times New Roman" w:hAnsi="Times New Roman"/>
          <w:rtl w:val="0"/>
        </w:rPr>
        <w:br w:type="textWrapping"/>
        <w:t xml:space="preserve">1. Executive Summary</w:t>
      </w:r>
    </w:p>
    <w:p w:rsidR="00000000" w:rsidDel="00000000" w:rsidP="00000000" w:rsidRDefault="00000000" w:rsidRPr="00000000" w14:paraId="00000003">
      <w:pPr>
        <w:keepNext w:val="0"/>
        <w:keepLines w:val="0"/>
        <w:spacing w:after="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problem aimed to be addressed is that there are many people who struggle to maintain proper exercise form, and track workout progress accurately. Which, in turn, makes it difficult to stay consistent with a workout routine. A lot of existing fitness apps have the ability to log workouts but lack the sophistication to provide real-time movement feedback and form tracking. Because of that, users are often left guessing whether they are exercising correctly, which can reduce workout effectiveness and even increase the risk of injury. </w:t>
      </w:r>
    </w:p>
    <w:p w:rsidR="00000000" w:rsidDel="00000000" w:rsidP="00000000" w:rsidRDefault="00000000" w:rsidRPr="00000000" w14:paraId="00000004">
      <w:pPr>
        <w:keepNext w:val="0"/>
        <w:keepLines w:val="0"/>
        <w:spacing w:after="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Many people feel uncomfortable or self-conscious in public gym environments, which can discourage them from prioritizing their physical health. Creating TrainRec came from the idea that fitness should be more accessible, supportive, and personal. We wanted to build a solution that not only helps users improve their exercise form but also gives them a more comfortable way to work out in private. </w:t>
      </w:r>
    </w:p>
    <w:p w:rsidR="00000000" w:rsidDel="00000000" w:rsidP="00000000" w:rsidRDefault="00000000" w:rsidRPr="00000000" w14:paraId="00000005">
      <w:pPr>
        <w:keepNext w:val="0"/>
        <w:keepLines w:val="0"/>
        <w:spacing w:after="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By allowing users to exercise at home while still receiving feedback and tracking tools, TrainRec creates an environment where people can focus on their health without feeling judged or pressured</w:t>
      </w:r>
    </w:p>
    <w:p w:rsidR="00000000" w:rsidDel="00000000" w:rsidP="00000000" w:rsidRDefault="00000000" w:rsidRPr="00000000" w14:paraId="0000000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Created document outline and structured report outline</w:t>
      </w:r>
    </w:p>
    <w:p w:rsidR="00000000" w:rsidDel="00000000" w:rsidP="00000000" w:rsidRDefault="00000000" w:rsidRPr="00000000" w14:paraId="0000000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Below is a cleaner, Google Docs-ready version of Sections 1 through 10 for TrainRec, with a clear heading hierarchy and spacing-friendly formatting.</w:t>
      </w:r>
    </w:p>
    <w:p w:rsidR="00000000" w:rsidDel="00000000" w:rsidP="00000000" w:rsidRDefault="00000000" w:rsidRPr="00000000" w14:paraId="0000000A">
      <w:pPr>
        <w:pStyle w:val="Heading1"/>
        <w:spacing w:line="240" w:lineRule="auto"/>
        <w:rPr>
          <w:rFonts w:ascii="Times New Roman" w:cs="Times New Roman" w:eastAsia="Times New Roman" w:hAnsi="Times New Roman"/>
        </w:rPr>
      </w:pPr>
      <w:bookmarkStart w:colFirst="0" w:colLast="0" w:name="_52osopuy3iq8" w:id="2"/>
      <w:bookmarkEnd w:id="2"/>
      <w:r w:rsidDel="00000000" w:rsidR="00000000" w:rsidRPr="00000000">
        <w:rPr>
          <w:rFonts w:ascii="Times New Roman" w:cs="Times New Roman" w:eastAsia="Times New Roman" w:hAnsi="Times New Roman"/>
          <w:rtl w:val="0"/>
        </w:rPr>
        <w:t xml:space="preserve">2. Problem &amp; Requirements (O1)</w:t>
      </w:r>
    </w:p>
    <w:p w:rsidR="00000000" w:rsidDel="00000000" w:rsidP="00000000" w:rsidRDefault="00000000" w:rsidRPr="00000000" w14:paraId="0000000B">
      <w:pPr>
        <w:pStyle w:val="Heading2"/>
        <w:spacing w:line="240" w:lineRule="auto"/>
        <w:rPr>
          <w:rFonts w:ascii="Times New Roman" w:cs="Times New Roman" w:eastAsia="Times New Roman" w:hAnsi="Times New Roman"/>
        </w:rPr>
      </w:pPr>
      <w:bookmarkStart w:colFirst="0" w:colLast="0" w:name="_h34bob8w0pc6" w:id="3"/>
      <w:bookmarkEnd w:id="3"/>
      <w:r w:rsidDel="00000000" w:rsidR="00000000" w:rsidRPr="00000000">
        <w:rPr>
          <w:rFonts w:ascii="Times New Roman" w:cs="Times New Roman" w:eastAsia="Times New Roman" w:hAnsi="Times New Roman"/>
          <w:rtl w:val="0"/>
        </w:rPr>
        <w:t xml:space="preserve">2.1 Problem Statement</w:t>
      </w:r>
    </w:p>
    <w:p w:rsidR="00000000" w:rsidDel="00000000" w:rsidP="00000000" w:rsidRDefault="00000000" w:rsidRPr="00000000" w14:paraId="0000000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Many people want to improve their fitness but face several barriers when exercising independently. These barriers include difficulty selecting appropriate exercises, uncertainty about whether movements are being performed correctly, inconsistent workout tracking, and a lack of motivating progress feedback.</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Traditional fitness apps often focus on only one part of the experience, such as workout planning or calorie tracking, but do not connect exercise guidance, live tracking, and long-term progress into one system. As a result, users may lose motivation or fail to build consistent routines.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TrainRec was developed to address this gap by providing a unified system that supports exercise performance, progress tracking, and personal accountability.</w:t>
      </w:r>
    </w:p>
    <w:p w:rsidR="00000000" w:rsidDel="00000000" w:rsidP="00000000" w:rsidRDefault="00000000" w:rsidRPr="00000000" w14:paraId="00000011">
      <w:pPr>
        <w:pStyle w:val="Heading2"/>
        <w:spacing w:line="240" w:lineRule="auto"/>
        <w:rPr>
          <w:rFonts w:ascii="Times New Roman" w:cs="Times New Roman" w:eastAsia="Times New Roman" w:hAnsi="Times New Roman"/>
        </w:rPr>
      </w:pPr>
      <w:bookmarkStart w:colFirst="0" w:colLast="0" w:name="_7ke72hbzg30" w:id="4"/>
      <w:bookmarkEnd w:id="4"/>
      <w:r w:rsidDel="00000000" w:rsidR="00000000" w:rsidRPr="00000000">
        <w:rPr>
          <w:rFonts w:ascii="Times New Roman" w:cs="Times New Roman" w:eastAsia="Times New Roman" w:hAnsi="Times New Roman"/>
          <w:rtl w:val="0"/>
        </w:rPr>
        <w:t xml:space="preserve">2.2 Project Objectives</w:t>
      </w:r>
    </w:p>
    <w:p w:rsidR="00000000" w:rsidDel="00000000" w:rsidP="00000000" w:rsidRDefault="00000000" w:rsidRPr="00000000" w14:paraId="0000001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main objectives of TrainRec are to: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Provide users with a web-based fitness platform that is simple and accessible.</w:t>
      </w:r>
    </w:p>
    <w:p w:rsidR="00000000" w:rsidDel="00000000" w:rsidP="00000000" w:rsidRDefault="00000000" w:rsidRPr="00000000" w14:paraId="00000015">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Support real-time exercise assistance using pose detection.</w:t>
      </w:r>
    </w:p>
    <w:p w:rsidR="00000000" w:rsidDel="00000000" w:rsidP="00000000" w:rsidRDefault="00000000" w:rsidRPr="00000000" w14:paraId="00000016">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Track workouts, calories, and goals through a personalized dashboard.</w:t>
      </w:r>
    </w:p>
    <w:p w:rsidR="00000000" w:rsidDel="00000000" w:rsidP="00000000" w:rsidRDefault="00000000" w:rsidRPr="00000000" w14:paraId="00000017">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Improve user motivation by showing progress and measurable results.</w:t>
      </w:r>
    </w:p>
    <w:p w:rsidR="00000000" w:rsidDel="00000000" w:rsidP="00000000" w:rsidRDefault="00000000" w:rsidRPr="00000000" w14:paraId="00000018">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Combine exercise guidance, fitness tracking, and account management in a single application.</w:t>
      </w:r>
    </w:p>
    <w:p w:rsidR="00000000" w:rsidDel="00000000" w:rsidP="00000000" w:rsidRDefault="00000000" w:rsidRPr="00000000" w14:paraId="00000019">
      <w:pPr>
        <w:pStyle w:val="Heading2"/>
        <w:spacing w:line="240" w:lineRule="auto"/>
        <w:rPr>
          <w:rFonts w:ascii="Times New Roman" w:cs="Times New Roman" w:eastAsia="Times New Roman" w:hAnsi="Times New Roman"/>
        </w:rPr>
      </w:pPr>
      <w:bookmarkStart w:colFirst="0" w:colLast="0" w:name="_u3dkx7s5de9p" w:id="5"/>
      <w:bookmarkEnd w:id="5"/>
      <w:r w:rsidDel="00000000" w:rsidR="00000000" w:rsidRPr="00000000">
        <w:rPr>
          <w:rFonts w:ascii="Times New Roman" w:cs="Times New Roman" w:eastAsia="Times New Roman" w:hAnsi="Times New Roman"/>
          <w:rtl w:val="0"/>
        </w:rPr>
        <w:t xml:space="preserve">2.3 Functional Requirements</w:t>
      </w:r>
    </w:p>
    <w:p w:rsidR="00000000" w:rsidDel="00000000" w:rsidP="00000000" w:rsidRDefault="00000000" w:rsidRPr="00000000" w14:paraId="0000001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system must allow users to: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Register and log in securely.</w:t>
      </w:r>
    </w:p>
    <w:p w:rsidR="00000000" w:rsidDel="00000000" w:rsidP="00000000" w:rsidRDefault="00000000" w:rsidRPr="00000000" w14:paraId="0000001D">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View and edit profile information.</w:t>
      </w:r>
    </w:p>
    <w:p w:rsidR="00000000" w:rsidDel="00000000" w:rsidP="00000000" w:rsidRDefault="00000000" w:rsidRPr="00000000" w14:paraId="0000001E">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Browse and filter exercises by category and difficulty.</w:t>
      </w:r>
    </w:p>
    <w:p w:rsidR="00000000" w:rsidDel="00000000" w:rsidP="00000000" w:rsidRDefault="00000000" w:rsidRPr="00000000" w14:paraId="0000001F">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Start workout sessions and use webcam-based pose tracking.</w:t>
      </w:r>
    </w:p>
    <w:p w:rsidR="00000000" w:rsidDel="00000000" w:rsidP="00000000" w:rsidRDefault="00000000" w:rsidRPr="00000000" w14:paraId="00000020">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Receive repetition counting and workout monitoring during exercise.</w:t>
      </w:r>
    </w:p>
    <w:p w:rsidR="00000000" w:rsidDel="00000000" w:rsidP="00000000" w:rsidRDefault="00000000" w:rsidRPr="00000000" w14:paraId="00000021">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Track calories burned and calories consumed.</w:t>
      </w:r>
    </w:p>
    <w:p w:rsidR="00000000" w:rsidDel="00000000" w:rsidP="00000000" w:rsidRDefault="00000000" w:rsidRPr="00000000" w14:paraId="00000022">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Add, remove, and monitor fitness goals.</w:t>
      </w:r>
    </w:p>
    <w:p w:rsidR="00000000" w:rsidDel="00000000" w:rsidP="00000000" w:rsidRDefault="00000000" w:rsidRPr="00000000" w14:paraId="00000023">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View dashboard and progress summaries.</w:t>
      </w:r>
    </w:p>
    <w:p w:rsidR="00000000" w:rsidDel="00000000" w:rsidP="00000000" w:rsidRDefault="00000000" w:rsidRPr="00000000" w14:paraId="00000024">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Upload a profile image.</w:t>
      </w:r>
    </w:p>
    <w:p w:rsidR="00000000" w:rsidDel="00000000" w:rsidP="00000000" w:rsidRDefault="00000000" w:rsidRPr="00000000" w14:paraId="00000025">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Search for nearby gyms.</w:t>
      </w:r>
    </w:p>
    <w:p w:rsidR="00000000" w:rsidDel="00000000" w:rsidP="00000000" w:rsidRDefault="00000000" w:rsidRPr="00000000" w14:paraId="00000026">
      <w:pPr>
        <w:pStyle w:val="Heading2"/>
        <w:spacing w:line="240" w:lineRule="auto"/>
        <w:rPr>
          <w:rFonts w:ascii="Times New Roman" w:cs="Times New Roman" w:eastAsia="Times New Roman" w:hAnsi="Times New Roman"/>
        </w:rPr>
      </w:pPr>
      <w:bookmarkStart w:colFirst="0" w:colLast="0" w:name="_quvslx82u1xa" w:id="6"/>
      <w:bookmarkEnd w:id="6"/>
      <w:r w:rsidDel="00000000" w:rsidR="00000000" w:rsidRPr="00000000">
        <w:rPr>
          <w:rFonts w:ascii="Times New Roman" w:cs="Times New Roman" w:eastAsia="Times New Roman" w:hAnsi="Times New Roman"/>
          <w:rtl w:val="0"/>
        </w:rPr>
        <w:t xml:space="preserve">2.4 Non-Functional Requirements</w:t>
      </w:r>
    </w:p>
    <w:p w:rsidR="00000000" w:rsidDel="00000000" w:rsidP="00000000" w:rsidRDefault="00000000" w:rsidRPr="00000000" w14:paraId="0000002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system should:</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Be easy to use and visually clear.</w:t>
      </w:r>
    </w:p>
    <w:p w:rsidR="00000000" w:rsidDel="00000000" w:rsidP="00000000" w:rsidRDefault="00000000" w:rsidRPr="00000000" w14:paraId="0000002A">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Respond quickly during user interaction.</w:t>
      </w:r>
    </w:p>
    <w:p w:rsidR="00000000" w:rsidDel="00000000" w:rsidP="00000000" w:rsidRDefault="00000000" w:rsidRPr="00000000" w14:paraId="0000002B">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Support modern web browsers.</w:t>
      </w:r>
    </w:p>
    <w:p w:rsidR="00000000" w:rsidDel="00000000" w:rsidP="00000000" w:rsidRDefault="00000000" w:rsidRPr="00000000" w14:paraId="0000002C">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Maintain secure handling of user authentication.</w:t>
      </w:r>
    </w:p>
    <w:p w:rsidR="00000000" w:rsidDel="00000000" w:rsidP="00000000" w:rsidRDefault="00000000" w:rsidRPr="00000000" w14:paraId="0000002D">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Be modular enough for future feature expansion.</w:t>
      </w:r>
    </w:p>
    <w:p w:rsidR="00000000" w:rsidDel="00000000" w:rsidP="00000000" w:rsidRDefault="00000000" w:rsidRPr="00000000" w14:paraId="0000002E">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Provide a responsive and consistent user experience.</w:t>
      </w:r>
    </w:p>
    <w:p w:rsidR="00000000" w:rsidDel="00000000" w:rsidP="00000000" w:rsidRDefault="00000000" w:rsidRPr="00000000" w14:paraId="0000002F">
      <w:pPr>
        <w:pStyle w:val="Heading1"/>
        <w:spacing w:line="240" w:lineRule="auto"/>
        <w:rPr>
          <w:rFonts w:ascii="Times New Roman" w:cs="Times New Roman" w:eastAsia="Times New Roman" w:hAnsi="Times New Roman"/>
        </w:rPr>
      </w:pPr>
      <w:bookmarkStart w:colFirst="0" w:colLast="0" w:name="_lcyb2dmiurpw" w:id="7"/>
      <w:bookmarkEnd w:id="7"/>
      <w:r w:rsidDel="00000000" w:rsidR="00000000" w:rsidRPr="00000000">
        <w:rPr>
          <w:rFonts w:ascii="Times New Roman" w:cs="Times New Roman" w:eastAsia="Times New Roman" w:hAnsi="Times New Roman"/>
          <w:rtl w:val="0"/>
        </w:rPr>
        <w:t xml:space="preserve">3. System Overview &amp; Architecture (O2)</w:t>
      </w:r>
    </w:p>
    <w:p w:rsidR="00000000" w:rsidDel="00000000" w:rsidP="00000000" w:rsidRDefault="00000000" w:rsidRPr="00000000" w14:paraId="00000030">
      <w:pPr>
        <w:pStyle w:val="Heading2"/>
        <w:spacing w:line="240" w:lineRule="auto"/>
        <w:rPr>
          <w:rFonts w:ascii="Times New Roman" w:cs="Times New Roman" w:eastAsia="Times New Roman" w:hAnsi="Times New Roman"/>
        </w:rPr>
      </w:pPr>
      <w:bookmarkStart w:colFirst="0" w:colLast="0" w:name="_kc09t8pcfscy" w:id="8"/>
      <w:bookmarkEnd w:id="8"/>
      <w:r w:rsidDel="00000000" w:rsidR="00000000" w:rsidRPr="00000000">
        <w:rPr>
          <w:rFonts w:ascii="Times New Roman" w:cs="Times New Roman" w:eastAsia="Times New Roman" w:hAnsi="Times New Roman"/>
          <w:rtl w:val="0"/>
        </w:rPr>
        <w:t xml:space="preserve">3.1 System Overview</w:t>
      </w:r>
    </w:p>
    <w:p w:rsidR="00000000" w:rsidDel="00000000" w:rsidP="00000000" w:rsidRDefault="00000000" w:rsidRPr="00000000" w14:paraId="00000031">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TrainRec is a web-based fitness tracking application that combines real-time pose detection with user account management and personalized progress tracking. The platform allows users to complete exercises while the system analyzes movement, counts repetitions, estimates calories burned, and stores workout information.</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addition to exercise support, the system offers dashboard-based summaries, goal tracking, meal logging, confidence tracking, and profile management. This makes TrainRec more than a workout logger; it functions as a broader fitness support platform.</w:t>
      </w:r>
    </w:p>
    <w:p w:rsidR="00000000" w:rsidDel="00000000" w:rsidP="00000000" w:rsidRDefault="00000000" w:rsidRPr="00000000" w14:paraId="00000034">
      <w:pPr>
        <w:pStyle w:val="Heading2"/>
        <w:spacing w:line="240" w:lineRule="auto"/>
        <w:rPr>
          <w:rFonts w:ascii="Times New Roman" w:cs="Times New Roman" w:eastAsia="Times New Roman" w:hAnsi="Times New Roman"/>
        </w:rPr>
      </w:pPr>
      <w:bookmarkStart w:colFirst="0" w:colLast="0" w:name="_bj1syxdbniv6" w:id="9"/>
      <w:bookmarkEnd w:id="9"/>
      <w:r w:rsidDel="00000000" w:rsidR="00000000" w:rsidRPr="00000000">
        <w:rPr>
          <w:rFonts w:ascii="Times New Roman" w:cs="Times New Roman" w:eastAsia="Times New Roman" w:hAnsi="Times New Roman"/>
          <w:rtl w:val="0"/>
        </w:rPr>
        <w:t xml:space="preserve">3.2 Architecture</w:t>
      </w:r>
    </w:p>
    <w:p w:rsidR="00000000" w:rsidDel="00000000" w:rsidP="00000000" w:rsidRDefault="00000000" w:rsidRPr="00000000" w14:paraId="00000035">
      <w:pPr>
        <w:numPr>
          <w:ilvl w:val="0"/>
          <w:numId w:val="2"/>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Interface Layer (React + Vite + Material UI): This component handles user interaction and presentation. It includes the login page, dashboard, workouts page, progress page, profile page, and explore page. It communicates with the backend through API calls and displays workout, calorie, and goal data.</w:t>
      </w:r>
    </w:p>
    <w:p w:rsidR="00000000" w:rsidDel="00000000" w:rsidP="00000000" w:rsidRDefault="00000000" w:rsidRPr="00000000" w14:paraId="00000036">
      <w:pPr>
        <w:numPr>
          <w:ilvl w:val="0"/>
          <w:numId w:val="2"/>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Backend Server (Flask + PostgreSQL): The backend manages application logic and persistent data. It handles authentication, profile updates, goal management, session handling, workout storage, confidence tracking, and gym lookup requests.</w:t>
      </w:r>
    </w:p>
    <w:p w:rsidR="00000000" w:rsidDel="00000000" w:rsidP="00000000" w:rsidRDefault="00000000" w:rsidRPr="00000000" w14:paraId="00000037">
      <w:pPr>
        <w:numPr>
          <w:ilvl w:val="0"/>
          <w:numId w:val="2"/>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Real-Time Pose Detection Module (MediaPipe Tasks Vision + Webcam Input): This component captures live webcam input and detects body landmarks in real time. It enables the system to recognize body movement during exercise.</w:t>
      </w:r>
    </w:p>
    <w:p w:rsidR="00000000" w:rsidDel="00000000" w:rsidP="00000000" w:rsidRDefault="00000000" w:rsidRPr="00000000" w14:paraId="00000038">
      <w:pPr>
        <w:numPr>
          <w:ilvl w:val="0"/>
          <w:numId w:val="2"/>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 Feedback Logic (JavaScript): This module processes pose landmarks, calculates movement patterns and joint angles, counts repetitions, and supports exercise-specific feedback and calorie estimation.</w:t>
      </w:r>
    </w:p>
    <w:p w:rsidR="00000000" w:rsidDel="00000000" w:rsidP="00000000" w:rsidRDefault="00000000" w:rsidRPr="00000000" w14:paraId="00000039">
      <w:pPr>
        <w:numPr>
          <w:ilvl w:val="0"/>
          <w:numId w:val="2"/>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Dashboard and Progress Module: This component displays personalized workout information, daily calorie activity, goal progress, confidence level, and weekly summary views for the user.</w:t>
      </w:r>
    </w:p>
    <w:p w:rsidR="00000000" w:rsidDel="00000000" w:rsidP="00000000" w:rsidRDefault="00000000" w:rsidRPr="00000000" w14:paraId="0000003A">
      <w:pPr>
        <w:numPr>
          <w:ilvl w:val="0"/>
          <w:numId w:val="2"/>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External Service Integration Module: This part of the system supports third-party services such as Cloudinary for profile image hosting and Google Places API for nearby gym search.</w:t>
      </w:r>
    </w:p>
    <w:p w:rsidR="00000000" w:rsidDel="00000000" w:rsidP="00000000" w:rsidRDefault="00000000" w:rsidRPr="00000000" w14:paraId="0000003B">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943600" cy="285750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285750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Fig. 1. System overview</w:t>
      </w:r>
    </w:p>
    <w:p w:rsidR="00000000" w:rsidDel="00000000" w:rsidP="00000000" w:rsidRDefault="00000000" w:rsidRPr="00000000" w14:paraId="0000003D">
      <w:pPr>
        <w:pStyle w:val="Heading2"/>
        <w:spacing w:line="240" w:lineRule="auto"/>
        <w:rPr>
          <w:rFonts w:ascii="Times New Roman" w:cs="Times New Roman" w:eastAsia="Times New Roman" w:hAnsi="Times New Roman"/>
        </w:rPr>
      </w:pPr>
      <w:bookmarkStart w:colFirst="0" w:colLast="0" w:name="_8v4mddi1dc3u" w:id="10"/>
      <w:bookmarkEnd w:id="10"/>
      <w:r w:rsidDel="00000000" w:rsidR="00000000" w:rsidRPr="00000000">
        <w:rPr>
          <w:rFonts w:ascii="Times New Roman" w:cs="Times New Roman" w:eastAsia="Times New Roman" w:hAnsi="Times New Roman"/>
          <w:rtl w:val="0"/>
        </w:rPr>
        <w:t xml:space="preserve">3.3 Technologies</w:t>
      </w:r>
    </w:p>
    <w:p w:rsidR="00000000" w:rsidDel="00000000" w:rsidP="00000000" w:rsidRDefault="00000000" w:rsidRPr="00000000" w14:paraId="0000003E">
      <w:pPr>
        <w:pStyle w:val="Heading3"/>
        <w:spacing w:line="240" w:lineRule="auto"/>
        <w:rPr>
          <w:rFonts w:ascii="Times New Roman" w:cs="Times New Roman" w:eastAsia="Times New Roman" w:hAnsi="Times New Roman"/>
          <w:color w:val="000000"/>
        </w:rPr>
      </w:pPr>
      <w:bookmarkStart w:colFirst="0" w:colLast="0" w:name="_fo2nyuw5kmz0" w:id="11"/>
      <w:bookmarkEnd w:id="11"/>
      <w:r w:rsidDel="00000000" w:rsidR="00000000" w:rsidRPr="00000000">
        <w:rPr>
          <w:rFonts w:ascii="Times New Roman" w:cs="Times New Roman" w:eastAsia="Times New Roman" w:hAnsi="Times New Roman"/>
          <w:color w:val="000000"/>
          <w:rtl w:val="0"/>
        </w:rPr>
        <w:t xml:space="preserve">Frontend</w:t>
      </w:r>
    </w:p>
    <w:p w:rsidR="00000000" w:rsidDel="00000000" w:rsidP="00000000" w:rsidRDefault="00000000" w:rsidRPr="00000000" w14:paraId="0000003F">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React</w:t>
      </w:r>
    </w:p>
    <w:p w:rsidR="00000000" w:rsidDel="00000000" w:rsidP="00000000" w:rsidRDefault="00000000" w:rsidRPr="00000000" w14:paraId="00000040">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Vite</w:t>
      </w:r>
    </w:p>
    <w:p w:rsidR="00000000" w:rsidDel="00000000" w:rsidP="00000000" w:rsidRDefault="00000000" w:rsidRPr="00000000" w14:paraId="00000041">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Material UI</w:t>
      </w:r>
    </w:p>
    <w:p w:rsidR="00000000" w:rsidDel="00000000" w:rsidP="00000000" w:rsidRDefault="00000000" w:rsidRPr="00000000" w14:paraId="00000042">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React Router</w:t>
      </w:r>
    </w:p>
    <w:p w:rsidR="00000000" w:rsidDel="00000000" w:rsidP="00000000" w:rsidRDefault="00000000" w:rsidRPr="00000000" w14:paraId="00000043">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JavaScript</w:t>
      </w:r>
    </w:p>
    <w:p w:rsidR="00000000" w:rsidDel="00000000" w:rsidP="00000000" w:rsidRDefault="00000000" w:rsidRPr="00000000" w14:paraId="00000044">
      <w:pPr>
        <w:pStyle w:val="Heading3"/>
        <w:spacing w:line="240" w:lineRule="auto"/>
        <w:rPr>
          <w:rFonts w:ascii="Times New Roman" w:cs="Times New Roman" w:eastAsia="Times New Roman" w:hAnsi="Times New Roman"/>
          <w:color w:val="000000"/>
        </w:rPr>
      </w:pPr>
      <w:bookmarkStart w:colFirst="0" w:colLast="0" w:name="_nzct9cc7wgij" w:id="12"/>
      <w:bookmarkEnd w:id="12"/>
      <w:r w:rsidDel="00000000" w:rsidR="00000000" w:rsidRPr="00000000">
        <w:rPr>
          <w:rFonts w:ascii="Times New Roman" w:cs="Times New Roman" w:eastAsia="Times New Roman" w:hAnsi="Times New Roman"/>
          <w:color w:val="000000"/>
          <w:rtl w:val="0"/>
        </w:rPr>
        <w:t xml:space="preserve">Backend</w:t>
      </w:r>
    </w:p>
    <w:p w:rsidR="00000000" w:rsidDel="00000000" w:rsidP="00000000" w:rsidRDefault="00000000" w:rsidRPr="00000000" w14:paraId="00000045">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Flask</w:t>
      </w:r>
    </w:p>
    <w:p w:rsidR="00000000" w:rsidDel="00000000" w:rsidP="00000000" w:rsidRDefault="00000000" w:rsidRPr="00000000" w14:paraId="00000046">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Flask-CORS</w:t>
      </w:r>
    </w:p>
    <w:p w:rsidR="00000000" w:rsidDel="00000000" w:rsidP="00000000" w:rsidRDefault="00000000" w:rsidRPr="00000000" w14:paraId="00000047">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PostgreSQL</w:t>
      </w:r>
    </w:p>
    <w:p w:rsidR="00000000" w:rsidDel="00000000" w:rsidP="00000000" w:rsidRDefault="00000000" w:rsidRPr="00000000" w14:paraId="00000048">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Psycopg2</w:t>
      </w:r>
    </w:p>
    <w:p w:rsidR="00000000" w:rsidDel="00000000" w:rsidP="00000000" w:rsidRDefault="00000000" w:rsidRPr="00000000" w14:paraId="00000049">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JWT Authentication</w:t>
      </w:r>
    </w:p>
    <w:p w:rsidR="00000000" w:rsidDel="00000000" w:rsidP="00000000" w:rsidRDefault="00000000" w:rsidRPr="00000000" w14:paraId="0000004A">
      <w:pPr>
        <w:pStyle w:val="Heading3"/>
        <w:spacing w:line="240" w:lineRule="auto"/>
        <w:rPr>
          <w:rFonts w:ascii="Times New Roman" w:cs="Times New Roman" w:eastAsia="Times New Roman" w:hAnsi="Times New Roman"/>
          <w:color w:val="000000"/>
        </w:rPr>
      </w:pPr>
      <w:bookmarkStart w:colFirst="0" w:colLast="0" w:name="_1zvf7fmgwcwx" w:id="13"/>
      <w:bookmarkEnd w:id="13"/>
      <w:r w:rsidDel="00000000" w:rsidR="00000000" w:rsidRPr="00000000">
        <w:rPr>
          <w:rFonts w:ascii="Times New Roman" w:cs="Times New Roman" w:eastAsia="Times New Roman" w:hAnsi="Times New Roman"/>
          <w:color w:val="000000"/>
          <w:rtl w:val="0"/>
        </w:rPr>
        <w:t xml:space="preserve">Pose Detection</w:t>
      </w:r>
    </w:p>
    <w:p w:rsidR="00000000" w:rsidDel="00000000" w:rsidP="00000000" w:rsidRDefault="00000000" w:rsidRPr="00000000" w14:paraId="0000004B">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MediaPipe Tasks Vision</w:t>
      </w:r>
    </w:p>
    <w:p w:rsidR="00000000" w:rsidDel="00000000" w:rsidP="00000000" w:rsidRDefault="00000000" w:rsidRPr="00000000" w14:paraId="0000004C">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Browser webcam input</w:t>
      </w:r>
    </w:p>
    <w:p w:rsidR="00000000" w:rsidDel="00000000" w:rsidP="00000000" w:rsidRDefault="00000000" w:rsidRPr="00000000" w14:paraId="0000004D">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Custom JavaScript analysis logic</w:t>
      </w:r>
    </w:p>
    <w:p w:rsidR="00000000" w:rsidDel="00000000" w:rsidP="00000000" w:rsidRDefault="00000000" w:rsidRPr="00000000" w14:paraId="0000004E">
      <w:pPr>
        <w:pStyle w:val="Heading3"/>
        <w:spacing w:line="240" w:lineRule="auto"/>
        <w:rPr>
          <w:rFonts w:ascii="Times New Roman" w:cs="Times New Roman" w:eastAsia="Times New Roman" w:hAnsi="Times New Roman"/>
          <w:color w:val="000000"/>
        </w:rPr>
      </w:pPr>
      <w:bookmarkStart w:colFirst="0" w:colLast="0" w:name="_z4cktrrmwvyj" w:id="14"/>
      <w:bookmarkEnd w:id="14"/>
      <w:r w:rsidDel="00000000" w:rsidR="00000000" w:rsidRPr="00000000">
        <w:rPr>
          <w:rFonts w:ascii="Times New Roman" w:cs="Times New Roman" w:eastAsia="Times New Roman" w:hAnsi="Times New Roman"/>
          <w:color w:val="000000"/>
          <w:rtl w:val="0"/>
        </w:rPr>
        <w:t xml:space="preserve">External Integrations</w:t>
      </w:r>
    </w:p>
    <w:p w:rsidR="00000000" w:rsidDel="00000000" w:rsidP="00000000" w:rsidRDefault="00000000" w:rsidRPr="00000000" w14:paraId="0000004F">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Cloudinary</w:t>
      </w:r>
    </w:p>
    <w:p w:rsidR="00000000" w:rsidDel="00000000" w:rsidP="00000000" w:rsidRDefault="00000000" w:rsidRPr="00000000" w14:paraId="00000050">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Google Places API</w:t>
      </w:r>
    </w:p>
    <w:p w:rsidR="00000000" w:rsidDel="00000000" w:rsidP="00000000" w:rsidRDefault="00000000" w:rsidRPr="00000000" w14:paraId="00000051">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Vercel</w:t>
      </w:r>
    </w:p>
    <w:p w:rsidR="00000000" w:rsidDel="00000000" w:rsidP="00000000" w:rsidRDefault="00000000" w:rsidRPr="00000000" w14:paraId="00000052">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Render</w:t>
      </w:r>
    </w:p>
    <w:p w:rsidR="00000000" w:rsidDel="00000000" w:rsidP="00000000" w:rsidRDefault="00000000" w:rsidRPr="00000000" w14:paraId="00000053">
      <w:pPr>
        <w:pStyle w:val="Heading1"/>
        <w:spacing w:line="240" w:lineRule="auto"/>
        <w:rPr>
          <w:rFonts w:ascii="Times New Roman" w:cs="Times New Roman" w:eastAsia="Times New Roman" w:hAnsi="Times New Roman"/>
        </w:rPr>
      </w:pPr>
      <w:bookmarkStart w:colFirst="0" w:colLast="0" w:name="_at9evjdfw8ng" w:id="15"/>
      <w:bookmarkEnd w:id="15"/>
      <w:r w:rsidDel="00000000" w:rsidR="00000000" w:rsidRPr="00000000">
        <w:rPr>
          <w:rFonts w:ascii="Times New Roman" w:cs="Times New Roman" w:eastAsia="Times New Roman" w:hAnsi="Times New Roman"/>
          <w:rtl w:val="0"/>
        </w:rPr>
        <w:t xml:space="preserve">4. System Design</w:t>
      </w:r>
    </w:p>
    <w:p w:rsidR="00000000" w:rsidDel="00000000" w:rsidP="00000000" w:rsidRDefault="00000000" w:rsidRPr="00000000" w14:paraId="00000054">
      <w:pPr>
        <w:pStyle w:val="Heading2"/>
        <w:spacing w:line="240" w:lineRule="auto"/>
        <w:rPr>
          <w:rFonts w:ascii="Times New Roman" w:cs="Times New Roman" w:eastAsia="Times New Roman" w:hAnsi="Times New Roman"/>
        </w:rPr>
      </w:pPr>
      <w:bookmarkStart w:colFirst="0" w:colLast="0" w:name="_cwoxouj6il96" w:id="16"/>
      <w:bookmarkEnd w:id="16"/>
      <w:r w:rsidDel="00000000" w:rsidR="00000000" w:rsidRPr="00000000">
        <w:rPr>
          <w:rFonts w:ascii="Times New Roman" w:cs="Times New Roman" w:eastAsia="Times New Roman" w:hAnsi="Times New Roman"/>
          <w:rtl w:val="0"/>
        </w:rPr>
        <w:t xml:space="preserve">4.1 Frontend Design</w:t>
      </w:r>
    </w:p>
    <w:p w:rsidR="00000000" w:rsidDel="00000000" w:rsidP="00000000" w:rsidRDefault="00000000" w:rsidRPr="00000000" w14:paraId="0000005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frontend is structured as a single-page application with separate components for each major feature. The routing system controls navigation between the dashboard, workouts, progress, explore, login, and profile pages. Material UI is used to maintain consistent interface styling and responsive layouts.</w:t>
      </w:r>
    </w:p>
    <w:p w:rsidR="00000000" w:rsidDel="00000000" w:rsidP="00000000" w:rsidRDefault="00000000" w:rsidRPr="00000000" w14:paraId="0000005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4343400" cy="2983431"/>
            <wp:effectExtent b="0" l="0" r="0" t="0"/>
            <wp:docPr id="4"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4343400" cy="2983431"/>
                    </a:xfrm>
                    <a:prstGeom prst="rect"/>
                    <a:ln/>
                  </pic:spPr>
                </pic:pic>
              </a:graphicData>
            </a:graphic>
          </wp:inline>
        </w:drawing>
      </w:r>
      <w:r w:rsidDel="00000000" w:rsidR="00000000" w:rsidRPr="00000000">
        <w:rPr>
          <w:rtl w:val="0"/>
        </w:rPr>
      </w:r>
    </w:p>
    <w:p w:rsidR="00000000" w:rsidDel="00000000" w:rsidP="00000000" w:rsidRDefault="00000000" w:rsidRPr="00000000" w14:paraId="00000058">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Fig.3. Front-end component Hierarchy</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design emphasizes usability by keeping important information visible and organized. Users can quickly access workouts, progress data, daily metrics, and account setting as from one interface.</w:t>
      </w:r>
    </w:p>
    <w:p w:rsidR="00000000" w:rsidDel="00000000" w:rsidP="00000000" w:rsidRDefault="00000000" w:rsidRPr="00000000" w14:paraId="0000005B">
      <w:pPr>
        <w:pStyle w:val="Heading2"/>
        <w:spacing w:line="240" w:lineRule="auto"/>
        <w:rPr>
          <w:rFonts w:ascii="Times New Roman" w:cs="Times New Roman" w:eastAsia="Times New Roman" w:hAnsi="Times New Roman"/>
        </w:rPr>
      </w:pPr>
      <w:bookmarkStart w:colFirst="0" w:colLast="0" w:name="_vm6odrhj4q5e" w:id="17"/>
      <w:bookmarkEnd w:id="17"/>
      <w:r w:rsidDel="00000000" w:rsidR="00000000" w:rsidRPr="00000000">
        <w:rPr>
          <w:rFonts w:ascii="Times New Roman" w:cs="Times New Roman" w:eastAsia="Times New Roman" w:hAnsi="Times New Roman"/>
          <w:rtl w:val="0"/>
        </w:rPr>
        <w:t xml:space="preserve">4.2 Backend Design</w:t>
      </w:r>
    </w:p>
    <w:p w:rsidR="00000000" w:rsidDel="00000000" w:rsidP="00000000" w:rsidRDefault="00000000" w:rsidRPr="00000000" w14:paraId="0000005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backend exposes REST-style endpoints for user authentication, profile management, goal handling, workout completion, confidence updates, pose sessions, and gym lookup. The backend separates data access from UI concerns and acts as the main controller for persistent user information.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Authentication is handled using JWT tokens, allowing secure user sessions without tightly coupling the frontend to server-side session state.</w:t>
      </w:r>
    </w:p>
    <w:p w:rsidR="00000000" w:rsidDel="00000000" w:rsidP="00000000" w:rsidRDefault="00000000" w:rsidRPr="00000000" w14:paraId="0000005F">
      <w:pPr>
        <w:pStyle w:val="Heading2"/>
        <w:spacing w:line="240" w:lineRule="auto"/>
        <w:rPr>
          <w:rFonts w:ascii="Times New Roman" w:cs="Times New Roman" w:eastAsia="Times New Roman" w:hAnsi="Times New Roman"/>
        </w:rPr>
      </w:pPr>
      <w:bookmarkStart w:colFirst="0" w:colLast="0" w:name="_xe8o3zxkfmmn" w:id="18"/>
      <w:bookmarkEnd w:id="18"/>
      <w:r w:rsidDel="00000000" w:rsidR="00000000" w:rsidRPr="00000000">
        <w:rPr>
          <w:rFonts w:ascii="Times New Roman" w:cs="Times New Roman" w:eastAsia="Times New Roman" w:hAnsi="Times New Roman"/>
          <w:rtl w:val="0"/>
        </w:rPr>
        <w:t xml:space="preserve">4.3 Data Design</w:t>
      </w:r>
    </w:p>
    <w:p w:rsidR="00000000" w:rsidDel="00000000" w:rsidP="00000000" w:rsidRDefault="00000000" w:rsidRPr="00000000" w14:paraId="0000006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stores user profile information, goals, completed workouts, and confidence data in the database. Pose session records are also stored as structured files containing session metadata and landmark frame data.</w:t>
      </w:r>
    </w:p>
    <w:p w:rsidR="00000000" w:rsidDel="00000000" w:rsidP="00000000" w:rsidRDefault="00000000" w:rsidRPr="00000000" w14:paraId="00000061">
      <w:pPr>
        <w:pStyle w:val="Heading3"/>
        <w:spacing w:line="240" w:lineRule="auto"/>
        <w:rPr>
          <w:rFonts w:ascii="Times New Roman" w:cs="Times New Roman" w:eastAsia="Times New Roman" w:hAnsi="Times New Roman"/>
          <w:color w:val="000000"/>
        </w:rPr>
      </w:pPr>
      <w:bookmarkStart w:colFirst="0" w:colLast="0" w:name="_m6qhyam0o1x" w:id="19"/>
      <w:bookmarkEnd w:id="19"/>
      <w:r w:rsidDel="00000000" w:rsidR="00000000" w:rsidRPr="00000000">
        <w:rPr>
          <w:rFonts w:ascii="Times New Roman" w:cs="Times New Roman" w:eastAsia="Times New Roman" w:hAnsi="Times New Roman"/>
          <w:color w:val="000000"/>
          <w:rtl w:val="0"/>
        </w:rPr>
        <w:t xml:space="preserve">Main Data Areas</w:t>
      </w:r>
    </w:p>
    <w:p w:rsidR="00000000" w:rsidDel="00000000" w:rsidP="00000000" w:rsidRDefault="00000000" w:rsidRPr="00000000" w14:paraId="00000062">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User account information</w:t>
      </w:r>
    </w:p>
    <w:p w:rsidR="00000000" w:rsidDel="00000000" w:rsidP="00000000" w:rsidRDefault="00000000" w:rsidRPr="00000000" w14:paraId="00000063">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Fitness goals</w:t>
      </w:r>
    </w:p>
    <w:p w:rsidR="00000000" w:rsidDel="00000000" w:rsidP="00000000" w:rsidRDefault="00000000" w:rsidRPr="00000000" w14:paraId="00000064">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Completed workout history</w:t>
      </w:r>
    </w:p>
    <w:p w:rsidR="00000000" w:rsidDel="00000000" w:rsidP="00000000" w:rsidRDefault="00000000" w:rsidRPr="00000000" w14:paraId="00000065">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Confidence level</w:t>
      </w:r>
    </w:p>
    <w:p w:rsidR="00000000" w:rsidDel="00000000" w:rsidP="00000000" w:rsidRDefault="00000000" w:rsidRPr="00000000" w14:paraId="00000066">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Pose session metadata</w:t>
      </w:r>
    </w:p>
    <w:p w:rsidR="00000000" w:rsidDel="00000000" w:rsidP="00000000" w:rsidRDefault="00000000" w:rsidRPr="00000000" w14:paraId="00000067">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Landmark frame recordings</w:t>
      </w:r>
    </w:p>
    <w:p w:rsidR="00000000" w:rsidDel="00000000" w:rsidP="00000000" w:rsidRDefault="00000000" w:rsidRPr="00000000" w14:paraId="00000068">
      <w:pPr>
        <w:numPr>
          <w:ilvl w:val="0"/>
          <w:numId w:val="5"/>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Local daily tracking data for calories and meals</w:t>
      </w:r>
    </w:p>
    <w:p w:rsidR="00000000" w:rsidDel="00000000" w:rsidP="00000000" w:rsidRDefault="00000000" w:rsidRPr="00000000" w14:paraId="00000069">
      <w:pPr>
        <w:pStyle w:val="Heading2"/>
        <w:spacing w:line="240" w:lineRule="auto"/>
        <w:rPr>
          <w:rFonts w:ascii="Times New Roman" w:cs="Times New Roman" w:eastAsia="Times New Roman" w:hAnsi="Times New Roman"/>
        </w:rPr>
      </w:pPr>
      <w:bookmarkStart w:colFirst="0" w:colLast="0" w:name="_u73y1woq855o" w:id="20"/>
      <w:bookmarkEnd w:id="20"/>
      <w:r w:rsidDel="00000000" w:rsidR="00000000" w:rsidRPr="00000000">
        <w:rPr>
          <w:rFonts w:ascii="Times New Roman" w:cs="Times New Roman" w:eastAsia="Times New Roman" w:hAnsi="Times New Roman"/>
          <w:rtl w:val="0"/>
        </w:rPr>
        <w:t xml:space="preserve">4.4 Interaction Design</w:t>
      </w:r>
    </w:p>
    <w:p w:rsidR="00000000" w:rsidDel="00000000" w:rsidP="00000000" w:rsidRDefault="00000000" w:rsidRPr="00000000" w14:paraId="0000006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system follows a user-centered flow:</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numPr>
          <w:ilvl w:val="0"/>
          <w:numId w:val="1"/>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User logs in or registers</w:t>
      </w:r>
    </w:p>
    <w:p w:rsidR="00000000" w:rsidDel="00000000" w:rsidP="00000000" w:rsidRDefault="00000000" w:rsidRPr="00000000" w14:paraId="0000006D">
      <w:pPr>
        <w:numPr>
          <w:ilvl w:val="0"/>
          <w:numId w:val="1"/>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User navigates to dashboard or workouts</w:t>
      </w:r>
    </w:p>
    <w:p w:rsidR="00000000" w:rsidDel="00000000" w:rsidP="00000000" w:rsidRDefault="00000000" w:rsidRPr="00000000" w14:paraId="0000006E">
      <w:pPr>
        <w:numPr>
          <w:ilvl w:val="0"/>
          <w:numId w:val="1"/>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User selects an exercise</w:t>
      </w:r>
    </w:p>
    <w:p w:rsidR="00000000" w:rsidDel="00000000" w:rsidP="00000000" w:rsidRDefault="00000000" w:rsidRPr="00000000" w14:paraId="0000006F">
      <w:pPr>
        <w:numPr>
          <w:ilvl w:val="0"/>
          <w:numId w:val="1"/>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Webcam pose tracking starts</w:t>
      </w:r>
    </w:p>
    <w:p w:rsidR="00000000" w:rsidDel="00000000" w:rsidP="00000000" w:rsidRDefault="00000000" w:rsidRPr="00000000" w14:paraId="00000070">
      <w:pPr>
        <w:numPr>
          <w:ilvl w:val="0"/>
          <w:numId w:val="1"/>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Repetitions, time, and calories are calculated</w:t>
      </w:r>
    </w:p>
    <w:p w:rsidR="00000000" w:rsidDel="00000000" w:rsidP="00000000" w:rsidRDefault="00000000" w:rsidRPr="00000000" w14:paraId="00000071">
      <w:pPr>
        <w:numPr>
          <w:ilvl w:val="0"/>
          <w:numId w:val="1"/>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Results are recorded and reflected in progress views</w:t>
      </w:r>
    </w:p>
    <w:p w:rsidR="00000000" w:rsidDel="00000000" w:rsidP="00000000" w:rsidRDefault="00000000" w:rsidRPr="00000000" w14:paraId="0000007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4491038" cy="3944052"/>
            <wp:effectExtent b="0" l="0" r="0" t="0"/>
            <wp:docPr id="1"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4491038" cy="3944052"/>
                    </a:xfrm>
                    <a:prstGeom prst="rect"/>
                    <a:ln/>
                  </pic:spPr>
                </pic:pic>
              </a:graphicData>
            </a:graphic>
          </wp:inline>
        </w:drawing>
      </w:r>
      <w:r w:rsidDel="00000000" w:rsidR="00000000" w:rsidRPr="00000000">
        <w:rPr>
          <w:rtl w:val="0"/>
        </w:rPr>
      </w:r>
    </w:p>
    <w:p w:rsidR="00000000" w:rsidDel="00000000" w:rsidP="00000000" w:rsidRDefault="00000000" w:rsidRPr="00000000" w14:paraId="00000074">
      <w:pPr>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Fig.2. Application Navigation / User flow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design allows users to move smoothly from planning to performance to review.</w:t>
      </w:r>
    </w:p>
    <w:p w:rsidR="00000000" w:rsidDel="00000000" w:rsidP="00000000" w:rsidRDefault="00000000" w:rsidRPr="00000000" w14:paraId="00000077">
      <w:pPr>
        <w:pStyle w:val="Heading1"/>
        <w:spacing w:line="240" w:lineRule="auto"/>
        <w:rPr>
          <w:rFonts w:ascii="Times New Roman" w:cs="Times New Roman" w:eastAsia="Times New Roman" w:hAnsi="Times New Roman"/>
        </w:rPr>
      </w:pPr>
      <w:bookmarkStart w:colFirst="0" w:colLast="0" w:name="_w26dhxlz8htc" w:id="21"/>
      <w:bookmarkEnd w:id="21"/>
      <w:r w:rsidDel="00000000" w:rsidR="00000000" w:rsidRPr="00000000">
        <w:rPr>
          <w:rFonts w:ascii="Times New Roman" w:cs="Times New Roman" w:eastAsia="Times New Roman" w:hAnsi="Times New Roman"/>
          <w:rtl w:val="0"/>
        </w:rPr>
        <w:t xml:space="preserve">5. Implementation Motive (O2)</w:t>
      </w:r>
    </w:p>
    <w:p w:rsidR="00000000" w:rsidDel="00000000" w:rsidP="00000000" w:rsidRDefault="00000000" w:rsidRPr="00000000" w14:paraId="00000078">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implementation of TrainRec was motivated by the need to create a practical and interactive fitness application that goes beyond static exercise lists. Instead of only displaying workouts, the system was designed to actively participate in the workout experience. Additionally, many individuals experience social anxiety or discomfort in gym environments, which can discourage them from maintaining consistent fitness routines. TrainRec provides an alternative by allowing users to perform workouts in the comfort and privacy of their own space, helping reduce pressure and build confidence over time.</w:t>
      </w:r>
    </w:p>
    <w:p w:rsidR="00000000" w:rsidDel="00000000" w:rsidP="00000000" w:rsidRDefault="00000000" w:rsidRPr="00000000" w14:paraId="00000079">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major implementation priority was real-time feedback. MediaPipe was selected because it provides strong browser-based pose detection capabilities without requiring users to install specialized software. React and Vite were chosen for fast frontend development and responsive user interaction, while Flask was selected for its lightweight backend design and ease of API development.</w:t>
      </w:r>
    </w:p>
    <w:p w:rsidR="00000000" w:rsidDel="00000000" w:rsidP="00000000" w:rsidRDefault="00000000" w:rsidRPr="00000000" w14:paraId="0000007A">
      <w:pPr>
        <w:spacing w:after="240" w:before="24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Material UI was used to create a clean and consistent interface, helping users navigate the application more easily. PostgreSQL was used to support persistent user data and structured fitness records. Overall, the implementation decisions were driven by usability, modularity, and the goal of creating a complete fitness support system.</w:t>
      </w:r>
    </w:p>
    <w:p w:rsidR="00000000" w:rsidDel="00000000" w:rsidP="00000000" w:rsidRDefault="00000000" w:rsidRPr="00000000" w14:paraId="0000007B">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pStyle w:val="Heading1"/>
        <w:spacing w:line="240" w:lineRule="auto"/>
        <w:rPr>
          <w:rFonts w:ascii="Times New Roman" w:cs="Times New Roman" w:eastAsia="Times New Roman" w:hAnsi="Times New Roman"/>
        </w:rPr>
      </w:pPr>
      <w:bookmarkStart w:colFirst="0" w:colLast="0" w:name="_7leezijauskt" w:id="22"/>
      <w:bookmarkEnd w:id="22"/>
      <w:r w:rsidDel="00000000" w:rsidR="00000000" w:rsidRPr="00000000">
        <w:rPr>
          <w:rFonts w:ascii="Times New Roman" w:cs="Times New Roman" w:eastAsia="Times New Roman" w:hAnsi="Times New Roman"/>
          <w:rtl w:val="0"/>
        </w:rPr>
        <w:t xml:space="preserve">6. Testing &amp; Evaluation (O3)</w:t>
      </w:r>
    </w:p>
    <w:p w:rsidR="00000000" w:rsidDel="00000000" w:rsidP="00000000" w:rsidRDefault="00000000" w:rsidRPr="00000000" w14:paraId="0000007D">
      <w:pPr>
        <w:pStyle w:val="Heading2"/>
        <w:spacing w:line="240" w:lineRule="auto"/>
        <w:rPr>
          <w:rFonts w:ascii="Times New Roman" w:cs="Times New Roman" w:eastAsia="Times New Roman" w:hAnsi="Times New Roman"/>
        </w:rPr>
      </w:pPr>
      <w:bookmarkStart w:colFirst="0" w:colLast="0" w:name="_lb305ccmwd2t" w:id="23"/>
      <w:bookmarkEnd w:id="23"/>
      <w:r w:rsidDel="00000000" w:rsidR="00000000" w:rsidRPr="00000000">
        <w:rPr>
          <w:rFonts w:ascii="Times New Roman" w:cs="Times New Roman" w:eastAsia="Times New Roman" w:hAnsi="Times New Roman"/>
          <w:rtl w:val="0"/>
        </w:rPr>
        <w:t xml:space="preserve">6.1 Testing Approach</w:t>
      </w:r>
    </w:p>
    <w:p w:rsidR="00000000" w:rsidDel="00000000" w:rsidP="00000000" w:rsidRDefault="00000000" w:rsidRPr="00000000" w14:paraId="0000007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 focused on validating the major features of the system and ensuring that the application behaved correctly across the main user flows. Testing was performed on both frontend and backend functionality.</w:t>
      </w:r>
    </w:p>
    <w:p w:rsidR="00000000" w:rsidDel="00000000" w:rsidP="00000000" w:rsidRDefault="00000000" w:rsidRPr="00000000" w14:paraId="0000007F">
      <w:pPr>
        <w:pStyle w:val="Heading3"/>
        <w:spacing w:line="240" w:lineRule="auto"/>
        <w:rPr>
          <w:rFonts w:ascii="Times New Roman" w:cs="Times New Roman" w:eastAsia="Times New Roman" w:hAnsi="Times New Roman"/>
          <w:color w:val="000000"/>
        </w:rPr>
      </w:pPr>
      <w:bookmarkStart w:colFirst="0" w:colLast="0" w:name="_1x05hy2ok241" w:id="24"/>
      <w:bookmarkEnd w:id="24"/>
      <w:r w:rsidDel="00000000" w:rsidR="00000000" w:rsidRPr="00000000">
        <w:rPr>
          <w:rFonts w:ascii="Times New Roman" w:cs="Times New Roman" w:eastAsia="Times New Roman" w:hAnsi="Times New Roman"/>
          <w:color w:val="000000"/>
          <w:rtl w:val="0"/>
        </w:rPr>
        <w:t xml:space="preserve">Key Areas Tested</w:t>
      </w:r>
    </w:p>
    <w:p w:rsidR="00000000" w:rsidDel="00000000" w:rsidP="00000000" w:rsidRDefault="00000000" w:rsidRPr="00000000" w14:paraId="00000080">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Registration and login</w:t>
      </w:r>
    </w:p>
    <w:p w:rsidR="00000000" w:rsidDel="00000000" w:rsidP="00000000" w:rsidRDefault="00000000" w:rsidRPr="00000000" w14:paraId="00000081">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Protected route access</w:t>
      </w:r>
    </w:p>
    <w:p w:rsidR="00000000" w:rsidDel="00000000" w:rsidP="00000000" w:rsidRDefault="00000000" w:rsidRPr="00000000" w14:paraId="00000082">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Workout library filtering and search</w:t>
      </w:r>
    </w:p>
    <w:p w:rsidR="00000000" w:rsidDel="00000000" w:rsidP="00000000" w:rsidRDefault="00000000" w:rsidRPr="00000000" w14:paraId="00000083">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Pose session startup and completion</w:t>
      </w:r>
    </w:p>
    <w:p w:rsidR="00000000" w:rsidDel="00000000" w:rsidP="00000000" w:rsidRDefault="00000000" w:rsidRPr="00000000" w14:paraId="00000084">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Repetition counting and calorie updates</w:t>
      </w:r>
    </w:p>
    <w:p w:rsidR="00000000" w:rsidDel="00000000" w:rsidP="00000000" w:rsidRDefault="00000000" w:rsidRPr="00000000" w14:paraId="00000085">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Goal creation and deletion</w:t>
      </w:r>
    </w:p>
    <w:p w:rsidR="00000000" w:rsidDel="00000000" w:rsidP="00000000" w:rsidRDefault="00000000" w:rsidRPr="00000000" w14:paraId="00000086">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Profile loading and updating</w:t>
      </w:r>
    </w:p>
    <w:p w:rsidR="00000000" w:rsidDel="00000000" w:rsidP="00000000" w:rsidRDefault="00000000" w:rsidRPr="00000000" w14:paraId="00000087">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Confidence tracking</w:t>
      </w:r>
    </w:p>
    <w:p w:rsidR="00000000" w:rsidDel="00000000" w:rsidP="00000000" w:rsidRDefault="00000000" w:rsidRPr="00000000" w14:paraId="00000088">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Nearby gym lookup</w:t>
      </w:r>
    </w:p>
    <w:p w:rsidR="00000000" w:rsidDel="00000000" w:rsidP="00000000" w:rsidRDefault="00000000" w:rsidRPr="00000000" w14:paraId="00000089">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Deployment behavior in the hosted environment</w:t>
      </w:r>
    </w:p>
    <w:p w:rsidR="00000000" w:rsidDel="00000000" w:rsidP="00000000" w:rsidRDefault="00000000" w:rsidRPr="00000000" w14:paraId="0000008A">
      <w:pPr>
        <w:pStyle w:val="Heading2"/>
        <w:spacing w:line="240" w:lineRule="auto"/>
        <w:rPr>
          <w:rFonts w:ascii="Times New Roman" w:cs="Times New Roman" w:eastAsia="Times New Roman" w:hAnsi="Times New Roman"/>
        </w:rPr>
      </w:pPr>
      <w:bookmarkStart w:colFirst="0" w:colLast="0" w:name="_hfoshvet9hdz" w:id="25"/>
      <w:bookmarkEnd w:id="25"/>
      <w:r w:rsidDel="00000000" w:rsidR="00000000" w:rsidRPr="00000000">
        <w:rPr>
          <w:rFonts w:ascii="Times New Roman" w:cs="Times New Roman" w:eastAsia="Times New Roman" w:hAnsi="Times New Roman"/>
          <w:rtl w:val="0"/>
        </w:rPr>
        <w:t xml:space="preserve">6.2 Evaluation Criteria</w:t>
      </w:r>
    </w:p>
    <w:p w:rsidR="00000000" w:rsidDel="00000000" w:rsidP="00000000" w:rsidRDefault="00000000" w:rsidRPr="00000000" w14:paraId="0000008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system was evaluated based on:</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Correctness of user flows</w:t>
      </w:r>
    </w:p>
    <w:p w:rsidR="00000000" w:rsidDel="00000000" w:rsidP="00000000" w:rsidRDefault="00000000" w:rsidRPr="00000000" w14:paraId="0000008E">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Responsiveness of the user interface</w:t>
      </w:r>
    </w:p>
    <w:p w:rsidR="00000000" w:rsidDel="00000000" w:rsidP="00000000" w:rsidRDefault="00000000" w:rsidRPr="00000000" w14:paraId="0000008F">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Accuracy of workout session handling</w:t>
      </w:r>
    </w:p>
    <w:p w:rsidR="00000000" w:rsidDel="00000000" w:rsidP="00000000" w:rsidRDefault="00000000" w:rsidRPr="00000000" w14:paraId="00000090">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Reliability of API communication</w:t>
      </w:r>
    </w:p>
    <w:p w:rsidR="00000000" w:rsidDel="00000000" w:rsidP="00000000" w:rsidRDefault="00000000" w:rsidRPr="00000000" w14:paraId="00000091">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Clarity of progress tracking features</w:t>
      </w:r>
    </w:p>
    <w:p w:rsidR="00000000" w:rsidDel="00000000" w:rsidP="00000000" w:rsidRDefault="00000000" w:rsidRPr="00000000" w14:paraId="00000092">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Usability of the dashboard and profile views</w:t>
      </w:r>
    </w:p>
    <w:p w:rsidR="00000000" w:rsidDel="00000000" w:rsidP="00000000" w:rsidRDefault="00000000" w:rsidRPr="00000000" w14:paraId="00000093">
      <w:pPr>
        <w:pStyle w:val="Heading2"/>
        <w:spacing w:line="240" w:lineRule="auto"/>
        <w:rPr>
          <w:rFonts w:ascii="Times New Roman" w:cs="Times New Roman" w:eastAsia="Times New Roman" w:hAnsi="Times New Roman"/>
        </w:rPr>
      </w:pPr>
      <w:bookmarkStart w:colFirst="0" w:colLast="0" w:name="_ei0ziil6mtjd" w:id="26"/>
      <w:bookmarkEnd w:id="26"/>
      <w:r w:rsidDel="00000000" w:rsidR="00000000" w:rsidRPr="00000000">
        <w:rPr>
          <w:rFonts w:ascii="Times New Roman" w:cs="Times New Roman" w:eastAsia="Times New Roman" w:hAnsi="Times New Roman"/>
          <w:rtl w:val="0"/>
        </w:rPr>
        <w:t xml:space="preserve">6.3 Evaluation Summary</w:t>
      </w:r>
    </w:p>
    <w:p w:rsidR="00000000" w:rsidDel="00000000" w:rsidP="00000000" w:rsidRDefault="00000000" w:rsidRPr="00000000" w14:paraId="0000009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successfully supports the intended fitness workflow, including authentication, exercise browsing, workout tracking, progress display, and profile management. The pose detection feature provides a meaningful demonstration of real-time exercise support, and the dashboard modules make user progress easier to interpret.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evaluation also showed that deployment and API integration were important practical considerations, especially for cross-origin requests and third-party services.</w:t>
      </w:r>
    </w:p>
    <w:p w:rsidR="00000000" w:rsidDel="00000000" w:rsidP="00000000" w:rsidRDefault="00000000" w:rsidRPr="00000000" w14:paraId="00000097">
      <w:pPr>
        <w:pStyle w:val="Heading1"/>
        <w:spacing w:line="240" w:lineRule="auto"/>
        <w:rPr>
          <w:rFonts w:ascii="Times New Roman" w:cs="Times New Roman" w:eastAsia="Times New Roman" w:hAnsi="Times New Roman"/>
        </w:rPr>
      </w:pPr>
      <w:bookmarkStart w:colFirst="0" w:colLast="0" w:name="_tniiv6wtkfgc" w:id="27"/>
      <w:bookmarkEnd w:id="27"/>
      <w:r w:rsidDel="00000000" w:rsidR="00000000" w:rsidRPr="00000000">
        <w:rPr>
          <w:rFonts w:ascii="Times New Roman" w:cs="Times New Roman" w:eastAsia="Times New Roman" w:hAnsi="Times New Roman"/>
          <w:rtl w:val="0"/>
        </w:rPr>
        <w:t xml:space="preserve">7. Security, Privacy, Accessibility &amp; Compliance (O5)</w:t>
      </w:r>
    </w:p>
    <w:p w:rsidR="00000000" w:rsidDel="00000000" w:rsidP="00000000" w:rsidRDefault="00000000" w:rsidRPr="00000000" w14:paraId="00000098">
      <w:pPr>
        <w:pStyle w:val="Heading2"/>
        <w:spacing w:line="240" w:lineRule="auto"/>
        <w:rPr>
          <w:rFonts w:ascii="Times New Roman" w:cs="Times New Roman" w:eastAsia="Times New Roman" w:hAnsi="Times New Roman"/>
        </w:rPr>
      </w:pPr>
      <w:bookmarkStart w:colFirst="0" w:colLast="0" w:name="_63lnt5uamo7n" w:id="28"/>
      <w:bookmarkEnd w:id="28"/>
      <w:r w:rsidDel="00000000" w:rsidR="00000000" w:rsidRPr="00000000">
        <w:rPr>
          <w:rFonts w:ascii="Times New Roman" w:cs="Times New Roman" w:eastAsia="Times New Roman" w:hAnsi="Times New Roman"/>
          <w:rtl w:val="0"/>
        </w:rPr>
        <w:t xml:space="preserve">7.1 Security</w:t>
      </w:r>
    </w:p>
    <w:p w:rsidR="00000000" w:rsidDel="00000000" w:rsidP="00000000" w:rsidRDefault="00000000" w:rsidRPr="00000000" w14:paraId="00000099">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Passwords are hashed before storage.</w:t>
      </w:r>
    </w:p>
    <w:p w:rsidR="00000000" w:rsidDel="00000000" w:rsidP="00000000" w:rsidRDefault="00000000" w:rsidRPr="00000000" w14:paraId="0000009A">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JWT authentication is used to protect user routes.</w:t>
      </w:r>
    </w:p>
    <w:p w:rsidR="00000000" w:rsidDel="00000000" w:rsidP="00000000" w:rsidRDefault="00000000" w:rsidRPr="00000000" w14:paraId="0000009B">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Protected endpoints require authorization headers.</w:t>
      </w:r>
    </w:p>
    <w:p w:rsidR="00000000" w:rsidDel="00000000" w:rsidP="00000000" w:rsidRDefault="00000000" w:rsidRPr="00000000" w14:paraId="0000009C">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Backend API requests are restricted through CORS configuration.</w:t>
      </w:r>
    </w:p>
    <w:p w:rsidR="00000000" w:rsidDel="00000000" w:rsidP="00000000" w:rsidRDefault="00000000" w:rsidRPr="00000000" w14:paraId="0000009D">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Sensitive external keys are stored through environment variables in deployment environments.</w:t>
      </w:r>
    </w:p>
    <w:p w:rsidR="00000000" w:rsidDel="00000000" w:rsidP="00000000" w:rsidRDefault="00000000" w:rsidRPr="00000000" w14:paraId="0000009E">
      <w:pPr>
        <w:pStyle w:val="Heading2"/>
        <w:spacing w:line="240" w:lineRule="auto"/>
        <w:rPr>
          <w:rFonts w:ascii="Times New Roman" w:cs="Times New Roman" w:eastAsia="Times New Roman" w:hAnsi="Times New Roman"/>
        </w:rPr>
      </w:pPr>
      <w:bookmarkStart w:colFirst="0" w:colLast="0" w:name="_sbt98ohgtexf" w:id="29"/>
      <w:bookmarkEnd w:id="29"/>
      <w:r w:rsidDel="00000000" w:rsidR="00000000" w:rsidRPr="00000000">
        <w:rPr>
          <w:rFonts w:ascii="Times New Roman" w:cs="Times New Roman" w:eastAsia="Times New Roman" w:hAnsi="Times New Roman"/>
          <w:rtl w:val="0"/>
        </w:rPr>
        <w:t xml:space="preserve">7.2 Privacy</w:t>
      </w:r>
    </w:p>
    <w:p w:rsidR="00000000" w:rsidDel="00000000" w:rsidP="00000000" w:rsidRDefault="00000000" w:rsidRPr="00000000" w14:paraId="0000009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stores user fitness-related data, including workout history, goals, and profile information. TrainRec stores structured landmark information and session metadata rather than raw video by default, which reduces unnecessary exposure of visual identity.</w:t>
      </w:r>
    </w:p>
    <w:p w:rsidR="00000000" w:rsidDel="00000000" w:rsidP="00000000" w:rsidRDefault="00000000" w:rsidRPr="00000000" w14:paraId="000000A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data handling should continue to follow best practices in future versions, including clearer consent flows and stronger data retention policies.</w:t>
      </w:r>
    </w:p>
    <w:p w:rsidR="00000000" w:rsidDel="00000000" w:rsidP="00000000" w:rsidRDefault="00000000" w:rsidRPr="00000000" w14:paraId="000000A1">
      <w:pPr>
        <w:pStyle w:val="Heading2"/>
        <w:spacing w:line="240" w:lineRule="auto"/>
        <w:rPr>
          <w:rFonts w:ascii="Times New Roman" w:cs="Times New Roman" w:eastAsia="Times New Roman" w:hAnsi="Times New Roman"/>
        </w:rPr>
      </w:pPr>
      <w:bookmarkStart w:colFirst="0" w:colLast="0" w:name="_g91b6fixcoe" w:id="30"/>
      <w:bookmarkEnd w:id="30"/>
      <w:r w:rsidDel="00000000" w:rsidR="00000000" w:rsidRPr="00000000">
        <w:rPr>
          <w:rFonts w:ascii="Times New Roman" w:cs="Times New Roman" w:eastAsia="Times New Roman" w:hAnsi="Times New Roman"/>
          <w:rtl w:val="0"/>
        </w:rPr>
        <w:t xml:space="preserve">7.3 Accessibility</w:t>
      </w:r>
    </w:p>
    <w:p w:rsidR="00000000" w:rsidDel="00000000" w:rsidP="00000000" w:rsidRDefault="00000000" w:rsidRPr="00000000" w14:paraId="000000A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interface uses clear sectioning, consistent navigation, and Material UI components that support accessible interaction patterns. Buttons, cards, inputs, and navigation structures are visually organized to improve usability.</w:t>
      </w:r>
    </w:p>
    <w:p w:rsidR="00000000" w:rsidDel="00000000" w:rsidP="00000000" w:rsidRDefault="00000000" w:rsidRPr="00000000" w14:paraId="000000A3">
      <w:pPr>
        <w:pStyle w:val="Heading3"/>
        <w:spacing w:line="240" w:lineRule="auto"/>
        <w:rPr>
          <w:rFonts w:ascii="Times New Roman" w:cs="Times New Roman" w:eastAsia="Times New Roman" w:hAnsi="Times New Roman"/>
          <w:color w:val="000000"/>
        </w:rPr>
      </w:pPr>
      <w:bookmarkStart w:colFirst="0" w:colLast="0" w:name="_ratbdr98wbxa" w:id="31"/>
      <w:bookmarkEnd w:id="31"/>
      <w:r w:rsidDel="00000000" w:rsidR="00000000" w:rsidRPr="00000000">
        <w:rPr>
          <w:rFonts w:ascii="Times New Roman" w:cs="Times New Roman" w:eastAsia="Times New Roman" w:hAnsi="Times New Roman"/>
          <w:color w:val="000000"/>
          <w:rtl w:val="0"/>
        </w:rPr>
        <w:t xml:space="preserve">Areas for Future Improvement</w:t>
      </w:r>
    </w:p>
    <w:p w:rsidR="00000000" w:rsidDel="00000000" w:rsidP="00000000" w:rsidRDefault="00000000" w:rsidRPr="00000000" w14:paraId="000000A4">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Expanded keyboard navigation testing</w:t>
      </w:r>
    </w:p>
    <w:p w:rsidR="00000000" w:rsidDel="00000000" w:rsidP="00000000" w:rsidRDefault="00000000" w:rsidRPr="00000000" w14:paraId="000000A5">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Stronger screen reader labeling</w:t>
      </w:r>
    </w:p>
    <w:p w:rsidR="00000000" w:rsidDel="00000000" w:rsidP="00000000" w:rsidRDefault="00000000" w:rsidRPr="00000000" w14:paraId="000000A6">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Additional color contrast review</w:t>
      </w:r>
    </w:p>
    <w:p w:rsidR="00000000" w:rsidDel="00000000" w:rsidP="00000000" w:rsidRDefault="00000000" w:rsidRPr="00000000" w14:paraId="000000A7">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More explicit accessible form feedback</w:t>
      </w:r>
    </w:p>
    <w:p w:rsidR="00000000" w:rsidDel="00000000" w:rsidP="00000000" w:rsidRDefault="00000000" w:rsidRPr="00000000" w14:paraId="000000A8">
      <w:pPr>
        <w:pStyle w:val="Heading2"/>
        <w:spacing w:line="240" w:lineRule="auto"/>
        <w:rPr>
          <w:rFonts w:ascii="Times New Roman" w:cs="Times New Roman" w:eastAsia="Times New Roman" w:hAnsi="Times New Roman"/>
        </w:rPr>
      </w:pPr>
      <w:bookmarkStart w:colFirst="0" w:colLast="0" w:name="_l5we2kmsgzls" w:id="32"/>
      <w:bookmarkEnd w:id="32"/>
      <w:r w:rsidDel="00000000" w:rsidR="00000000" w:rsidRPr="00000000">
        <w:rPr>
          <w:rFonts w:ascii="Times New Roman" w:cs="Times New Roman" w:eastAsia="Times New Roman" w:hAnsi="Times New Roman"/>
          <w:rtl w:val="0"/>
        </w:rPr>
        <w:t xml:space="preserve">7.4 Compliance Considerations</w:t>
      </w:r>
    </w:p>
    <w:p w:rsidR="00000000" w:rsidDel="00000000" w:rsidP="00000000" w:rsidRDefault="00000000" w:rsidRPr="00000000" w14:paraId="000000A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While TrainRec is an academic software project and not a medical device, it still benefits from responsible handling of user information and clear distinction between fitness guidance and medical advice. Future versions should continue improving privacy communication, data handling policies, and accessibility practices.</w:t>
      </w:r>
    </w:p>
    <w:p w:rsidR="00000000" w:rsidDel="00000000" w:rsidP="00000000" w:rsidRDefault="00000000" w:rsidRPr="00000000" w14:paraId="000000AA">
      <w:pPr>
        <w:pStyle w:val="Heading1"/>
        <w:spacing w:line="240" w:lineRule="auto"/>
        <w:rPr>
          <w:rFonts w:ascii="Times New Roman" w:cs="Times New Roman" w:eastAsia="Times New Roman" w:hAnsi="Times New Roman"/>
        </w:rPr>
      </w:pPr>
      <w:bookmarkStart w:colFirst="0" w:colLast="0" w:name="_u2nl6cj1n8l3" w:id="33"/>
      <w:bookmarkEnd w:id="33"/>
      <w:r w:rsidDel="00000000" w:rsidR="00000000" w:rsidRPr="00000000">
        <w:rPr>
          <w:rFonts w:ascii="Times New Roman" w:cs="Times New Roman" w:eastAsia="Times New Roman" w:hAnsi="Times New Roman"/>
          <w:rtl w:val="0"/>
        </w:rPr>
        <w:t xml:space="preserve">8. Deployment &amp; Operations</w:t>
      </w:r>
    </w:p>
    <w:p w:rsidR="00000000" w:rsidDel="00000000" w:rsidP="00000000" w:rsidRDefault="00000000" w:rsidRPr="00000000" w14:paraId="000000A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TrainRec is structured for modern web deployment with a separated frontend and backend.</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frontend is deployed on Vercel, which serves the React and Vite application. The backend is deployed on Render, which hosts the Flask API. This separation allows the interface and API server to scale independently and simplifies deployment updates.</w:t>
      </w:r>
    </w:p>
    <w:p w:rsidR="00000000" w:rsidDel="00000000" w:rsidP="00000000" w:rsidRDefault="00000000" w:rsidRPr="00000000" w14:paraId="000000AE">
      <w:pPr>
        <w:pStyle w:val="Heading3"/>
        <w:spacing w:line="240" w:lineRule="auto"/>
        <w:rPr>
          <w:rFonts w:ascii="Times New Roman" w:cs="Times New Roman" w:eastAsia="Times New Roman" w:hAnsi="Times New Roman"/>
          <w:color w:val="000000"/>
        </w:rPr>
      </w:pPr>
      <w:bookmarkStart w:colFirst="0" w:colLast="0" w:name="_w13nzdhls9k4" w:id="34"/>
      <w:bookmarkEnd w:id="34"/>
      <w:r w:rsidDel="00000000" w:rsidR="00000000" w:rsidRPr="00000000">
        <w:rPr>
          <w:rFonts w:ascii="Times New Roman" w:cs="Times New Roman" w:eastAsia="Times New Roman" w:hAnsi="Times New Roman"/>
          <w:color w:val="000000"/>
          <w:rtl w:val="0"/>
        </w:rPr>
        <w:t xml:space="preserve">Operational Considerations</w:t>
      </w:r>
    </w:p>
    <w:p w:rsidR="00000000" w:rsidDel="00000000" w:rsidP="00000000" w:rsidRDefault="00000000" w:rsidRPr="00000000" w14:paraId="000000AF">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Environment variable configuration for API keys and secrets</w:t>
      </w:r>
    </w:p>
    <w:p w:rsidR="00000000" w:rsidDel="00000000" w:rsidP="00000000" w:rsidRDefault="00000000" w:rsidRPr="00000000" w14:paraId="000000B0">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CORS support for frontend-backend communication</w:t>
      </w:r>
    </w:p>
    <w:p w:rsidR="00000000" w:rsidDel="00000000" w:rsidP="00000000" w:rsidRDefault="00000000" w:rsidRPr="00000000" w14:paraId="000000B1">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Cloudinary configuration for image uploads</w:t>
      </w:r>
    </w:p>
    <w:p w:rsidR="00000000" w:rsidDel="00000000" w:rsidP="00000000" w:rsidRDefault="00000000" w:rsidRPr="00000000" w14:paraId="000000B2">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Google Places API configuration for gym discovery</w:t>
      </w:r>
    </w:p>
    <w:p w:rsidR="00000000" w:rsidDel="00000000" w:rsidP="00000000" w:rsidRDefault="00000000" w:rsidRPr="00000000" w14:paraId="000000B3">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Health-check support for backend monitoring</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deployment model enables TrainRec to function as a hosted web application accessible from multiple devices with internet access.</w:t>
      </w:r>
    </w:p>
    <w:p w:rsidR="00000000" w:rsidDel="00000000" w:rsidP="00000000" w:rsidRDefault="00000000" w:rsidRPr="00000000" w14:paraId="000000B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943600" cy="1447800"/>
            <wp:effectExtent b="0" l="0" r="0" t="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943600" cy="1447800"/>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Fig.4. Deployment Architecture. </w:t>
      </w:r>
    </w:p>
    <w:p w:rsidR="00000000" w:rsidDel="00000000" w:rsidP="00000000" w:rsidRDefault="00000000" w:rsidRPr="00000000" w14:paraId="000000B9">
      <w:pPr>
        <w:pStyle w:val="Heading1"/>
        <w:spacing w:line="240" w:lineRule="auto"/>
        <w:rPr>
          <w:rFonts w:ascii="Times New Roman" w:cs="Times New Roman" w:eastAsia="Times New Roman" w:hAnsi="Times New Roman"/>
        </w:rPr>
      </w:pPr>
      <w:bookmarkStart w:colFirst="0" w:colLast="0" w:name="_llsvoenxv75e" w:id="35"/>
      <w:bookmarkEnd w:id="35"/>
      <w:r w:rsidDel="00000000" w:rsidR="00000000" w:rsidRPr="00000000">
        <w:rPr>
          <w:rFonts w:ascii="Times New Roman" w:cs="Times New Roman" w:eastAsia="Times New Roman" w:hAnsi="Times New Roman"/>
          <w:rtl w:val="0"/>
        </w:rPr>
        <w:t xml:space="preserve">9. Limitations &amp; Future Work</w:t>
      </w:r>
    </w:p>
    <w:p w:rsidR="00000000" w:rsidDel="00000000" w:rsidP="00000000" w:rsidRDefault="00000000" w:rsidRPr="00000000" w14:paraId="000000BA">
      <w:pPr>
        <w:pStyle w:val="Heading2"/>
        <w:spacing w:line="240" w:lineRule="auto"/>
        <w:rPr>
          <w:rFonts w:ascii="Times New Roman" w:cs="Times New Roman" w:eastAsia="Times New Roman" w:hAnsi="Times New Roman"/>
        </w:rPr>
      </w:pPr>
      <w:bookmarkStart w:colFirst="0" w:colLast="0" w:name="_gobbklwsytza" w:id="36"/>
      <w:bookmarkEnd w:id="36"/>
      <w:r w:rsidDel="00000000" w:rsidR="00000000" w:rsidRPr="00000000">
        <w:rPr>
          <w:rFonts w:ascii="Times New Roman" w:cs="Times New Roman" w:eastAsia="Times New Roman" w:hAnsi="Times New Roman"/>
          <w:rtl w:val="0"/>
        </w:rPr>
        <w:t xml:space="preserve">9.1 Current Limitations</w:t>
      </w:r>
    </w:p>
    <w:p w:rsidR="00000000" w:rsidDel="00000000" w:rsidP="00000000" w:rsidRDefault="00000000" w:rsidRPr="00000000" w14:paraId="000000BB">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Pose analysis is exercise-specific and not equally advanced for every movement.</w:t>
      </w:r>
    </w:p>
    <w:p w:rsidR="00000000" w:rsidDel="00000000" w:rsidP="00000000" w:rsidRDefault="00000000" w:rsidRPr="00000000" w14:paraId="000000BC">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Daily calorie and meal tracking rely partly on browser local storage.</w:t>
      </w:r>
    </w:p>
    <w:p w:rsidR="00000000" w:rsidDel="00000000" w:rsidP="00000000" w:rsidRDefault="00000000" w:rsidRPr="00000000" w14:paraId="000000BD">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The system does not currently include advanced long-term analytics.</w:t>
      </w:r>
    </w:p>
    <w:p w:rsidR="00000000" w:rsidDel="00000000" w:rsidP="00000000" w:rsidRDefault="00000000" w:rsidRPr="00000000" w14:paraId="000000BE">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Weather-related functionality is limited compared to the gym search feature.</w:t>
      </w:r>
    </w:p>
    <w:p w:rsidR="00000000" w:rsidDel="00000000" w:rsidP="00000000" w:rsidRDefault="00000000" w:rsidRPr="00000000" w14:paraId="000000BF">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There is no trainer or multi-user collaboration mode.</w:t>
      </w:r>
    </w:p>
    <w:p w:rsidR="00000000" w:rsidDel="00000000" w:rsidP="00000000" w:rsidRDefault="00000000" w:rsidRPr="00000000" w14:paraId="000000C0">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Feedback is primarily based on movement tracking rather than deep biomechanical evaluation.</w:t>
      </w:r>
    </w:p>
    <w:p w:rsidR="00000000" w:rsidDel="00000000" w:rsidP="00000000" w:rsidRDefault="00000000" w:rsidRPr="00000000" w14:paraId="000000C1">
      <w:pPr>
        <w:pStyle w:val="Heading2"/>
        <w:spacing w:line="240" w:lineRule="auto"/>
        <w:rPr>
          <w:rFonts w:ascii="Times New Roman" w:cs="Times New Roman" w:eastAsia="Times New Roman" w:hAnsi="Times New Roman"/>
        </w:rPr>
      </w:pPr>
      <w:bookmarkStart w:colFirst="0" w:colLast="0" w:name="_n71xj941vkzs" w:id="37"/>
      <w:bookmarkEnd w:id="37"/>
      <w:r w:rsidDel="00000000" w:rsidR="00000000" w:rsidRPr="00000000">
        <w:rPr>
          <w:rFonts w:ascii="Times New Roman" w:cs="Times New Roman" w:eastAsia="Times New Roman" w:hAnsi="Times New Roman"/>
          <w:rtl w:val="0"/>
        </w:rPr>
        <w:t xml:space="preserve">9.2 Future Work</w:t>
      </w:r>
    </w:p>
    <w:p w:rsidR="00000000" w:rsidDel="00000000" w:rsidP="00000000" w:rsidRDefault="00000000" w:rsidRPr="00000000" w14:paraId="000000C2">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More advanced form correction and posture feedback</w:t>
      </w:r>
    </w:p>
    <w:p w:rsidR="00000000" w:rsidDel="00000000" w:rsidP="00000000" w:rsidRDefault="00000000" w:rsidRPr="00000000" w14:paraId="000000C3">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Additional exercise types and personalized workout plans</w:t>
      </w:r>
    </w:p>
    <w:p w:rsidR="00000000" w:rsidDel="00000000" w:rsidP="00000000" w:rsidRDefault="00000000" w:rsidRPr="00000000" w14:paraId="000000C4">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Stronger historical analytics and trend visualization</w:t>
      </w:r>
    </w:p>
    <w:p w:rsidR="00000000" w:rsidDel="00000000" w:rsidP="00000000" w:rsidRDefault="00000000" w:rsidRPr="00000000" w14:paraId="000000C5">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Full backend persistence for all dashboard metrics</w:t>
      </w:r>
    </w:p>
    <w:p w:rsidR="00000000" w:rsidDel="00000000" w:rsidP="00000000" w:rsidRDefault="00000000" w:rsidRPr="00000000" w14:paraId="000000C6">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Improved accessibility support</w:t>
      </w:r>
    </w:p>
    <w:p w:rsidR="00000000" w:rsidDel="00000000" w:rsidP="00000000" w:rsidRDefault="00000000" w:rsidRPr="00000000" w14:paraId="000000C7">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Mobile-specific optimization</w:t>
      </w:r>
    </w:p>
    <w:p w:rsidR="00000000" w:rsidDel="00000000" w:rsidP="00000000" w:rsidRDefault="00000000" w:rsidRPr="00000000" w14:paraId="000000C8">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Social or coach-assisted features</w:t>
      </w:r>
    </w:p>
    <w:p w:rsidR="00000000" w:rsidDel="00000000" w:rsidP="00000000" w:rsidRDefault="00000000" w:rsidRPr="00000000" w14:paraId="000000C9">
      <w:pPr>
        <w:numPr>
          <w:ilvl w:val="0"/>
          <w:numId w:val="3"/>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Smarter recommendations using AI-driven insights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improvements would further strengthen the system as a complete digital fitness assistant.</w:t>
      </w:r>
    </w:p>
    <w:p w:rsidR="00000000" w:rsidDel="00000000" w:rsidP="00000000" w:rsidRDefault="00000000" w:rsidRPr="00000000" w14:paraId="000000CC">
      <w:pPr>
        <w:pStyle w:val="Heading1"/>
        <w:spacing w:line="240" w:lineRule="auto"/>
        <w:rPr>
          <w:rFonts w:ascii="Times New Roman" w:cs="Times New Roman" w:eastAsia="Times New Roman" w:hAnsi="Times New Roman"/>
        </w:rPr>
      </w:pPr>
      <w:bookmarkStart w:colFirst="0" w:colLast="0" w:name="_uhkgj9ag9pfr" w:id="38"/>
      <w:bookmarkEnd w:id="38"/>
      <w:r w:rsidDel="00000000" w:rsidR="00000000" w:rsidRPr="00000000">
        <w:rPr>
          <w:rFonts w:ascii="Times New Roman" w:cs="Times New Roman" w:eastAsia="Times New Roman" w:hAnsi="Times New Roman"/>
          <w:rtl w:val="0"/>
        </w:rPr>
        <w:t xml:space="preserve">10. References</w:t>
      </w:r>
    </w:p>
    <w:p w:rsidR="00000000" w:rsidDel="00000000" w:rsidP="00000000" w:rsidRDefault="00000000" w:rsidRPr="00000000" w14:paraId="000000CD">
      <w:pPr>
        <w:numPr>
          <w:ilvl w:val="0"/>
          <w:numId w:val="3"/>
        </w:numPr>
        <w:spacing w:after="0" w:afterAutospacing="0" w:before="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React, “React Documentation.” [Online]. Available:</w:t>
      </w:r>
      <w:hyperlink r:id="rId10">
        <w:r w:rsidDel="00000000" w:rsidR="00000000" w:rsidRPr="00000000">
          <w:rPr>
            <w:rFonts w:ascii="Times New Roman" w:cs="Times New Roman" w:eastAsia="Times New Roman" w:hAnsi="Times New Roman"/>
            <w:rtl w:val="0"/>
          </w:rPr>
          <w:t xml:space="preserve"> </w:t>
        </w:r>
      </w:hyperlink>
      <w:hyperlink r:id="rId11">
        <w:r w:rsidDel="00000000" w:rsidR="00000000" w:rsidRPr="00000000">
          <w:rPr>
            <w:rFonts w:ascii="Times New Roman" w:cs="Times New Roman" w:eastAsia="Times New Roman" w:hAnsi="Times New Roman"/>
            <w:u w:val="single"/>
            <w:rtl w:val="0"/>
          </w:rPr>
          <w:t xml:space="preserve">https://react.dev/</w:t>
        </w:r>
      </w:hyperlink>
      <w:r w:rsidDel="00000000" w:rsidR="00000000" w:rsidRPr="00000000">
        <w:rPr>
          <w:rtl w:val="0"/>
        </w:rPr>
      </w:r>
    </w:p>
    <w:p w:rsidR="00000000" w:rsidDel="00000000" w:rsidP="00000000" w:rsidRDefault="00000000" w:rsidRPr="00000000" w14:paraId="000000CE">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Vite, “Vite Documentation.” [Online]. Available:</w:t>
      </w:r>
      <w:hyperlink r:id="rId12">
        <w:r w:rsidDel="00000000" w:rsidR="00000000" w:rsidRPr="00000000">
          <w:rPr>
            <w:rFonts w:ascii="Times New Roman" w:cs="Times New Roman" w:eastAsia="Times New Roman" w:hAnsi="Times New Roman"/>
            <w:rtl w:val="0"/>
          </w:rPr>
          <w:t xml:space="preserve"> </w:t>
        </w:r>
      </w:hyperlink>
      <w:hyperlink r:id="rId13">
        <w:r w:rsidDel="00000000" w:rsidR="00000000" w:rsidRPr="00000000">
          <w:rPr>
            <w:rFonts w:ascii="Times New Roman" w:cs="Times New Roman" w:eastAsia="Times New Roman" w:hAnsi="Times New Roman"/>
            <w:u w:val="single"/>
            <w:rtl w:val="0"/>
          </w:rPr>
          <w:t xml:space="preserve">https://vitejs.dev/</w:t>
        </w:r>
      </w:hyperlink>
      <w:r w:rsidDel="00000000" w:rsidR="00000000" w:rsidRPr="00000000">
        <w:rPr>
          <w:rtl w:val="0"/>
        </w:rPr>
      </w:r>
    </w:p>
    <w:p w:rsidR="00000000" w:rsidDel="00000000" w:rsidP="00000000" w:rsidRDefault="00000000" w:rsidRPr="00000000" w14:paraId="000000CF">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Material UI, “Material UI Documentation.” [Online]. Available:</w:t>
      </w:r>
      <w:hyperlink r:id="rId14">
        <w:r w:rsidDel="00000000" w:rsidR="00000000" w:rsidRPr="00000000">
          <w:rPr>
            <w:rFonts w:ascii="Times New Roman" w:cs="Times New Roman" w:eastAsia="Times New Roman" w:hAnsi="Times New Roman"/>
            <w:rtl w:val="0"/>
          </w:rPr>
          <w:t xml:space="preserve"> </w:t>
        </w:r>
      </w:hyperlink>
      <w:hyperlink r:id="rId15">
        <w:r w:rsidDel="00000000" w:rsidR="00000000" w:rsidRPr="00000000">
          <w:rPr>
            <w:rFonts w:ascii="Times New Roman" w:cs="Times New Roman" w:eastAsia="Times New Roman" w:hAnsi="Times New Roman"/>
            <w:u w:val="single"/>
            <w:rtl w:val="0"/>
          </w:rPr>
          <w:t xml:space="preserve">https://mui.com/</w:t>
        </w:r>
      </w:hyperlink>
      <w:r w:rsidDel="00000000" w:rsidR="00000000" w:rsidRPr="00000000">
        <w:rPr>
          <w:rtl w:val="0"/>
        </w:rPr>
      </w:r>
    </w:p>
    <w:p w:rsidR="00000000" w:rsidDel="00000000" w:rsidP="00000000" w:rsidRDefault="00000000" w:rsidRPr="00000000" w14:paraId="000000D0">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Flask, “Flask Documentation.” [Online]. Available:</w:t>
      </w:r>
      <w:hyperlink r:id="rId16">
        <w:r w:rsidDel="00000000" w:rsidR="00000000" w:rsidRPr="00000000">
          <w:rPr>
            <w:rFonts w:ascii="Times New Roman" w:cs="Times New Roman" w:eastAsia="Times New Roman" w:hAnsi="Times New Roman"/>
            <w:rtl w:val="0"/>
          </w:rPr>
          <w:t xml:space="preserve"> </w:t>
        </w:r>
      </w:hyperlink>
      <w:hyperlink r:id="rId17">
        <w:r w:rsidDel="00000000" w:rsidR="00000000" w:rsidRPr="00000000">
          <w:rPr>
            <w:rFonts w:ascii="Times New Roman" w:cs="Times New Roman" w:eastAsia="Times New Roman" w:hAnsi="Times New Roman"/>
            <w:u w:val="single"/>
            <w:rtl w:val="0"/>
          </w:rPr>
          <w:t xml:space="preserve">https://flask.palletsprojects.com/</w:t>
        </w:r>
      </w:hyperlink>
      <w:r w:rsidDel="00000000" w:rsidR="00000000" w:rsidRPr="00000000">
        <w:rPr>
          <w:rtl w:val="0"/>
        </w:rPr>
      </w:r>
    </w:p>
    <w:p w:rsidR="00000000" w:rsidDel="00000000" w:rsidP="00000000" w:rsidRDefault="00000000" w:rsidRPr="00000000" w14:paraId="000000D1">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Flask-CORS, “Flask-CORS Documentation.” [Online]. Available: https://flask-cors.readthedocs.io/</w:t>
      </w:r>
    </w:p>
    <w:p w:rsidR="00000000" w:rsidDel="00000000" w:rsidP="00000000" w:rsidRDefault="00000000" w:rsidRPr="00000000" w14:paraId="000000D2">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PostgreSQL, “PostgreSQL Documentation.” [Online]. Available:</w:t>
      </w:r>
      <w:hyperlink r:id="rId18">
        <w:r w:rsidDel="00000000" w:rsidR="00000000" w:rsidRPr="00000000">
          <w:rPr>
            <w:rFonts w:ascii="Times New Roman" w:cs="Times New Roman" w:eastAsia="Times New Roman" w:hAnsi="Times New Roman"/>
            <w:rtl w:val="0"/>
          </w:rPr>
          <w:t xml:space="preserve"> </w:t>
        </w:r>
      </w:hyperlink>
      <w:hyperlink r:id="rId19">
        <w:r w:rsidDel="00000000" w:rsidR="00000000" w:rsidRPr="00000000">
          <w:rPr>
            <w:rFonts w:ascii="Times New Roman" w:cs="Times New Roman" w:eastAsia="Times New Roman" w:hAnsi="Times New Roman"/>
            <w:u w:val="single"/>
            <w:rtl w:val="0"/>
          </w:rPr>
          <w:t xml:space="preserve">https://www.postgresql.org/docs/</w:t>
        </w:r>
      </w:hyperlink>
      <w:r w:rsidDel="00000000" w:rsidR="00000000" w:rsidRPr="00000000">
        <w:rPr>
          <w:rtl w:val="0"/>
        </w:rPr>
      </w:r>
    </w:p>
    <w:p w:rsidR="00000000" w:rsidDel="00000000" w:rsidP="00000000" w:rsidRDefault="00000000" w:rsidRPr="00000000" w14:paraId="000000D3">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Psycopg2, “Psycopg2 Documentation.” [Online]. Available:</w:t>
      </w:r>
      <w:hyperlink r:id="rId20">
        <w:r w:rsidDel="00000000" w:rsidR="00000000" w:rsidRPr="00000000">
          <w:rPr>
            <w:rFonts w:ascii="Times New Roman" w:cs="Times New Roman" w:eastAsia="Times New Roman" w:hAnsi="Times New Roman"/>
            <w:rtl w:val="0"/>
          </w:rPr>
          <w:t xml:space="preserve"> </w:t>
        </w:r>
      </w:hyperlink>
      <w:hyperlink r:id="rId21">
        <w:r w:rsidDel="00000000" w:rsidR="00000000" w:rsidRPr="00000000">
          <w:rPr>
            <w:rFonts w:ascii="Times New Roman" w:cs="Times New Roman" w:eastAsia="Times New Roman" w:hAnsi="Times New Roman"/>
            <w:u w:val="single"/>
            <w:rtl w:val="0"/>
          </w:rPr>
          <w:t xml:space="preserve">https://www.psycopg.org/docs/</w:t>
        </w:r>
      </w:hyperlink>
      <w:r w:rsidDel="00000000" w:rsidR="00000000" w:rsidRPr="00000000">
        <w:rPr>
          <w:rtl w:val="0"/>
        </w:rPr>
      </w:r>
    </w:p>
    <w:p w:rsidR="00000000" w:rsidDel="00000000" w:rsidP="00000000" w:rsidRDefault="00000000" w:rsidRPr="00000000" w14:paraId="000000D4">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MediaPipe Tasks Vision, “MediaPipe Tasks Vision Documentation.” [Online]. Available:</w:t>
      </w:r>
      <w:hyperlink r:id="rId22">
        <w:r w:rsidDel="00000000" w:rsidR="00000000" w:rsidRPr="00000000">
          <w:rPr>
            <w:rFonts w:ascii="Times New Roman" w:cs="Times New Roman" w:eastAsia="Times New Roman" w:hAnsi="Times New Roman"/>
            <w:rtl w:val="0"/>
          </w:rPr>
          <w:t xml:space="preserve"> </w:t>
        </w:r>
      </w:hyperlink>
      <w:hyperlink r:id="rId23">
        <w:r w:rsidDel="00000000" w:rsidR="00000000" w:rsidRPr="00000000">
          <w:rPr>
            <w:rFonts w:ascii="Times New Roman" w:cs="Times New Roman" w:eastAsia="Times New Roman" w:hAnsi="Times New Roman"/>
            <w:u w:val="single"/>
            <w:rtl w:val="0"/>
          </w:rPr>
          <w:t xml:space="preserve">https://developers.google.com/mediapipe</w:t>
        </w:r>
      </w:hyperlink>
      <w:r w:rsidDel="00000000" w:rsidR="00000000" w:rsidRPr="00000000">
        <w:rPr>
          <w:rtl w:val="0"/>
        </w:rPr>
      </w:r>
    </w:p>
    <w:p w:rsidR="00000000" w:rsidDel="00000000" w:rsidP="00000000" w:rsidRDefault="00000000" w:rsidRPr="00000000" w14:paraId="000000D5">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Cloudinary, “Cloudinary Documentation.” [Online]. Available:</w:t>
      </w:r>
      <w:hyperlink r:id="rId24">
        <w:r w:rsidDel="00000000" w:rsidR="00000000" w:rsidRPr="00000000">
          <w:rPr>
            <w:rFonts w:ascii="Times New Roman" w:cs="Times New Roman" w:eastAsia="Times New Roman" w:hAnsi="Times New Roman"/>
            <w:rtl w:val="0"/>
          </w:rPr>
          <w:t xml:space="preserve"> </w:t>
        </w:r>
      </w:hyperlink>
      <w:hyperlink r:id="rId25">
        <w:r w:rsidDel="00000000" w:rsidR="00000000" w:rsidRPr="00000000">
          <w:rPr>
            <w:rFonts w:ascii="Times New Roman" w:cs="Times New Roman" w:eastAsia="Times New Roman" w:hAnsi="Times New Roman"/>
            <w:u w:val="single"/>
            <w:rtl w:val="0"/>
          </w:rPr>
          <w:t xml:space="preserve">https://cloudinary.com/documentation</w:t>
        </w:r>
      </w:hyperlink>
      <w:r w:rsidDel="00000000" w:rsidR="00000000" w:rsidRPr="00000000">
        <w:rPr>
          <w:rtl w:val="0"/>
        </w:rPr>
      </w:r>
    </w:p>
    <w:p w:rsidR="00000000" w:rsidDel="00000000" w:rsidP="00000000" w:rsidRDefault="00000000" w:rsidRPr="00000000" w14:paraId="000000D6">
      <w:pPr>
        <w:numPr>
          <w:ilvl w:val="0"/>
          <w:numId w:val="3"/>
        </w:numPr>
        <w:spacing w:after="0" w:afterAutospacing="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Google Places API, “Google Places API Documentation.” [Online]. Available:</w:t>
      </w:r>
      <w:hyperlink r:id="rId26">
        <w:r w:rsidDel="00000000" w:rsidR="00000000" w:rsidRPr="00000000">
          <w:rPr>
            <w:rFonts w:ascii="Times New Roman" w:cs="Times New Roman" w:eastAsia="Times New Roman" w:hAnsi="Times New Roman"/>
            <w:rtl w:val="0"/>
          </w:rPr>
          <w:t xml:space="preserve"> </w:t>
        </w:r>
      </w:hyperlink>
      <w:hyperlink r:id="rId27">
        <w:r w:rsidDel="00000000" w:rsidR="00000000" w:rsidRPr="00000000">
          <w:rPr>
            <w:rFonts w:ascii="Times New Roman" w:cs="Times New Roman" w:eastAsia="Times New Roman" w:hAnsi="Times New Roman"/>
            <w:u w:val="single"/>
            <w:rtl w:val="0"/>
          </w:rPr>
          <w:t xml:space="preserve">https://developers.google.com/maps/documentation/places</w:t>
        </w:r>
      </w:hyperlink>
      <w:r w:rsidDel="00000000" w:rsidR="00000000" w:rsidRPr="00000000">
        <w:rPr>
          <w:rtl w:val="0"/>
        </w:rPr>
      </w:r>
    </w:p>
    <w:p w:rsidR="00000000" w:rsidDel="00000000" w:rsidP="00000000" w:rsidRDefault="00000000" w:rsidRPr="00000000" w14:paraId="000000D7">
      <w:pPr>
        <w:numPr>
          <w:ilvl w:val="0"/>
          <w:numId w:val="3"/>
        </w:numPr>
        <w:spacing w:after="240" w:before="0" w:beforeAutospacing="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JSON Web Token, “JWT Documentation.” [Online]. Available:</w:t>
      </w:r>
      <w:hyperlink r:id="rId28">
        <w:r w:rsidDel="00000000" w:rsidR="00000000" w:rsidRPr="00000000">
          <w:rPr>
            <w:rFonts w:ascii="Times New Roman" w:cs="Times New Roman" w:eastAsia="Times New Roman" w:hAnsi="Times New Roman"/>
            <w:rtl w:val="0"/>
          </w:rPr>
          <w:t xml:space="preserve"> </w:t>
        </w:r>
      </w:hyperlink>
      <w:hyperlink r:id="rId29">
        <w:r w:rsidDel="00000000" w:rsidR="00000000" w:rsidRPr="00000000">
          <w:rPr>
            <w:rFonts w:ascii="Times New Roman" w:cs="Times New Roman" w:eastAsia="Times New Roman" w:hAnsi="Times New Roman"/>
            <w:u w:val="single"/>
            <w:rtl w:val="0"/>
          </w:rPr>
          <w:t xml:space="preserve">https://jwt.io/introduction/</w:t>
        </w:r>
      </w:hyperlink>
      <w:r w:rsidDel="00000000" w:rsidR="00000000" w:rsidRPr="00000000">
        <w:rPr>
          <w:rtl w:val="0"/>
        </w:rPr>
      </w:r>
    </w:p>
    <w:p w:rsidR="00000000" w:rsidDel="00000000" w:rsidP="00000000" w:rsidRDefault="00000000" w:rsidRPr="00000000" w14:paraId="000000D8">
      <w:pPr>
        <w:pStyle w:val="Heading1"/>
        <w:spacing w:line="240" w:lineRule="auto"/>
        <w:rPr>
          <w:rFonts w:ascii="Times New Roman" w:cs="Times New Roman" w:eastAsia="Times New Roman" w:hAnsi="Times New Roman"/>
        </w:rPr>
      </w:pPr>
      <w:bookmarkStart w:colFirst="0" w:colLast="0" w:name="_3laezptoppf6" w:id="39"/>
      <w:bookmarkEnd w:id="39"/>
      <w:r w:rsidDel="00000000" w:rsidR="00000000" w:rsidRPr="00000000">
        <w:rPr>
          <w:rFonts w:ascii="Times New Roman" w:cs="Times New Roman" w:eastAsia="Times New Roman" w:hAnsi="Times New Roman"/>
          <w:rtl w:val="0"/>
        </w:rPr>
        <w:t xml:space="preserve">Appendices (Evidence &amp; How-To)</w:t>
      </w:r>
    </w:p>
    <w:p w:rsidR="00000000" w:rsidDel="00000000" w:rsidP="00000000" w:rsidRDefault="00000000" w:rsidRPr="00000000" w14:paraId="000000D9">
      <w:pPr>
        <w:pStyle w:val="Heading2"/>
        <w:spacing w:line="240" w:lineRule="auto"/>
        <w:rPr>
          <w:rFonts w:ascii="Times New Roman" w:cs="Times New Roman" w:eastAsia="Times New Roman" w:hAnsi="Times New Roman"/>
        </w:rPr>
      </w:pPr>
      <w:bookmarkStart w:colFirst="0" w:colLast="0" w:name="_qry34i51hfzp" w:id="40"/>
      <w:bookmarkEnd w:id="40"/>
      <w:r w:rsidDel="00000000" w:rsidR="00000000" w:rsidRPr="00000000">
        <w:rPr>
          <w:rFonts w:ascii="Times New Roman" w:cs="Times New Roman" w:eastAsia="Times New Roman" w:hAnsi="Times New Roman"/>
          <w:rtl w:val="0"/>
        </w:rPr>
        <w:t xml:space="preserve">Appendix A. Evidence and Usage Guide</w:t>
      </w:r>
    </w:p>
    <w:p w:rsidR="00000000" w:rsidDel="00000000" w:rsidP="00000000" w:rsidRDefault="00000000" w:rsidRPr="00000000" w14:paraId="000000D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appendix provides supporting evidence for the TrainRec project and explains how the system is used in practice. TrainRec is a web-based fitness tracking system that allows users to create an account, manage their profile, browse workouts, track exercise progress, and use real-time pose detection during workout sessions.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use the system, a user first registers or logs into the application. After logging in, the user is taken to the dashboard, where daily calorie activity, meal tracking, workout progress, and personal metrics are displayed. From there, the user can open the workout library, search or filter exercises, and choose a workout session to begin.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a live workout session, the webcam is activated and the pose detection module begins processing movement. The system detects body landmarks, analyzes exercise form, counts repetitions or tracks timed exercises, and estimates calories burned. After the session, workout information contributes to dashboard and progress updates.</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user can also access the profile page to update personal information, upload a profile picture, and manage fitness goals. On the progress page, the user can review weekly activity, goal completion, calorie-related data, and confidence level. The Explore page allows the user to search for nearby gyms</w:t>
      </w:r>
    </w:p>
    <w:p w:rsidR="00000000" w:rsidDel="00000000" w:rsidP="00000000" w:rsidRDefault="00000000" w:rsidRPr="00000000" w14:paraId="000000E1">
      <w:pPr>
        <w:pStyle w:val="Heading2"/>
        <w:spacing w:line="240" w:lineRule="auto"/>
        <w:rPr>
          <w:rFonts w:ascii="Times New Roman" w:cs="Times New Roman" w:eastAsia="Times New Roman" w:hAnsi="Times New Roman"/>
        </w:rPr>
      </w:pPr>
      <w:bookmarkStart w:colFirst="0" w:colLast="0" w:name="_lzvz8biamm9d" w:id="41"/>
      <w:bookmarkEnd w:id="41"/>
      <w:r w:rsidDel="00000000" w:rsidR="00000000" w:rsidRPr="00000000">
        <w:rPr>
          <w:rFonts w:ascii="Times New Roman" w:cs="Times New Roman" w:eastAsia="Times New Roman" w:hAnsi="Times New Roman"/>
          <w:rtl w:val="0"/>
        </w:rPr>
        <w:t xml:space="preserve">Appendix B. Setup, Testing, and Demonstration</w:t>
      </w:r>
    </w:p>
    <w:p w:rsidR="00000000" w:rsidDel="00000000" w:rsidP="00000000" w:rsidRDefault="00000000" w:rsidRPr="00000000" w14:paraId="000000E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TrainRec requires Node.js, npm, Python, and pip for local setup. The frontend runs through the Vite development server, while the backend runs through the Flask application. The system also depends on environment variables for database configuration, authentication, Cloudinary integration, and Google Maps services.</w:t>
      </w:r>
    </w:p>
    <w:p w:rsidR="00000000" w:rsidDel="00000000" w:rsidP="00000000" w:rsidRDefault="00000000" w:rsidRPr="00000000" w14:paraId="000000E3">
      <w:pPr>
        <w:pStyle w:val="Heading3"/>
        <w:spacing w:line="240" w:lineRule="auto"/>
        <w:rPr>
          <w:rFonts w:ascii="Times New Roman" w:cs="Times New Roman" w:eastAsia="Times New Roman" w:hAnsi="Times New Roman"/>
          <w:color w:val="000000"/>
        </w:rPr>
      </w:pPr>
      <w:bookmarkStart w:colFirst="0" w:colLast="0" w:name="_wn0ma8urpqyt" w:id="42"/>
      <w:bookmarkEnd w:id="42"/>
      <w:r w:rsidDel="00000000" w:rsidR="00000000" w:rsidRPr="00000000">
        <w:rPr>
          <w:rFonts w:ascii="Times New Roman" w:cs="Times New Roman" w:eastAsia="Times New Roman" w:hAnsi="Times New Roman"/>
          <w:color w:val="000000"/>
          <w:rtl w:val="0"/>
        </w:rPr>
        <w:t xml:space="preserve">Setup Requirements</w:t>
      </w:r>
    </w:p>
    <w:p w:rsidR="00000000" w:rsidDel="00000000" w:rsidP="00000000" w:rsidRDefault="00000000" w:rsidRPr="00000000" w14:paraId="000000E4">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Node.js and npm</w:t>
      </w:r>
    </w:p>
    <w:p w:rsidR="00000000" w:rsidDel="00000000" w:rsidP="00000000" w:rsidRDefault="00000000" w:rsidRPr="00000000" w14:paraId="000000E5">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Python and pip</w:t>
      </w:r>
    </w:p>
    <w:p w:rsidR="00000000" w:rsidDel="00000000" w:rsidP="00000000" w:rsidRDefault="00000000" w:rsidRPr="00000000" w14:paraId="000000E6">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Vite development server (frontend)</w:t>
      </w:r>
    </w:p>
    <w:p w:rsidR="00000000" w:rsidDel="00000000" w:rsidP="00000000" w:rsidRDefault="00000000" w:rsidRPr="00000000" w14:paraId="000000E7">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Flask application server (backend)</w:t>
      </w:r>
    </w:p>
    <w:p w:rsidR="00000000" w:rsidDel="00000000" w:rsidP="00000000" w:rsidRDefault="00000000" w:rsidRPr="00000000" w14:paraId="000000E8">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Environment variables for:</w:t>
      </w:r>
    </w:p>
    <w:p w:rsidR="00000000" w:rsidDel="00000000" w:rsidP="00000000" w:rsidRDefault="00000000" w:rsidRPr="00000000" w14:paraId="000000E9">
      <w:pPr>
        <w:numPr>
          <w:ilvl w:val="1"/>
          <w:numId w:val="4"/>
        </w:numPr>
        <w:spacing w:line="240" w:lineRule="auto"/>
        <w:ind w:left="144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Database configuration</w:t>
      </w:r>
    </w:p>
    <w:p w:rsidR="00000000" w:rsidDel="00000000" w:rsidP="00000000" w:rsidRDefault="00000000" w:rsidRPr="00000000" w14:paraId="000000EA">
      <w:pPr>
        <w:numPr>
          <w:ilvl w:val="1"/>
          <w:numId w:val="4"/>
        </w:numPr>
        <w:spacing w:line="240" w:lineRule="auto"/>
        <w:ind w:left="144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JWT authentication</w:t>
      </w:r>
    </w:p>
    <w:p w:rsidR="00000000" w:rsidDel="00000000" w:rsidP="00000000" w:rsidRDefault="00000000" w:rsidRPr="00000000" w14:paraId="000000EB">
      <w:pPr>
        <w:numPr>
          <w:ilvl w:val="1"/>
          <w:numId w:val="4"/>
        </w:numPr>
        <w:spacing w:line="240" w:lineRule="auto"/>
        <w:ind w:left="144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Cloudinary integration</w:t>
      </w:r>
    </w:p>
    <w:p w:rsidR="00000000" w:rsidDel="00000000" w:rsidP="00000000" w:rsidRDefault="00000000" w:rsidRPr="00000000" w14:paraId="000000EC">
      <w:pPr>
        <w:numPr>
          <w:ilvl w:val="1"/>
          <w:numId w:val="4"/>
        </w:numPr>
        <w:spacing w:line="240" w:lineRule="auto"/>
        <w:ind w:left="144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Google Maps / Places API</w:t>
      </w:r>
    </w:p>
    <w:p w:rsidR="00000000" w:rsidDel="00000000" w:rsidP="00000000" w:rsidRDefault="00000000" w:rsidRPr="00000000" w14:paraId="000000ED">
      <w:pPr>
        <w:pStyle w:val="Heading3"/>
        <w:spacing w:line="240" w:lineRule="auto"/>
        <w:rPr>
          <w:rFonts w:ascii="Times New Roman" w:cs="Times New Roman" w:eastAsia="Times New Roman" w:hAnsi="Times New Roman"/>
          <w:color w:val="000000"/>
        </w:rPr>
      </w:pPr>
      <w:bookmarkStart w:colFirst="0" w:colLast="0" w:name="_o98qy5tboe8n" w:id="43"/>
      <w:bookmarkEnd w:id="43"/>
      <w:r w:rsidDel="00000000" w:rsidR="00000000" w:rsidRPr="00000000">
        <w:rPr>
          <w:rFonts w:ascii="Times New Roman" w:cs="Times New Roman" w:eastAsia="Times New Roman" w:hAnsi="Times New Roman"/>
          <w:color w:val="000000"/>
          <w:rtl w:val="0"/>
        </w:rPr>
        <w:t xml:space="preserve">Testing Focus Areas</w:t>
      </w:r>
    </w:p>
    <w:p w:rsidR="00000000" w:rsidDel="00000000" w:rsidP="00000000" w:rsidRDefault="00000000" w:rsidRPr="00000000" w14:paraId="000000E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 focuses on the main user flow and system reliability. Important areas include: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0">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Account creation and login</w:t>
      </w:r>
    </w:p>
    <w:p w:rsidR="00000000" w:rsidDel="00000000" w:rsidP="00000000" w:rsidRDefault="00000000" w:rsidRPr="00000000" w14:paraId="000000F1">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Protected route access</w:t>
      </w:r>
    </w:p>
    <w:p w:rsidR="00000000" w:rsidDel="00000000" w:rsidP="00000000" w:rsidRDefault="00000000" w:rsidRPr="00000000" w14:paraId="000000F2">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Profile updates</w:t>
      </w:r>
    </w:p>
    <w:p w:rsidR="00000000" w:rsidDel="00000000" w:rsidP="00000000" w:rsidRDefault="00000000" w:rsidRPr="00000000" w14:paraId="000000F3">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Goal management</w:t>
      </w:r>
    </w:p>
    <w:p w:rsidR="00000000" w:rsidDel="00000000" w:rsidP="00000000" w:rsidRDefault="00000000" w:rsidRPr="00000000" w14:paraId="000000F4">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Exercise filtering and search</w:t>
      </w:r>
    </w:p>
    <w:p w:rsidR="00000000" w:rsidDel="00000000" w:rsidP="00000000" w:rsidRDefault="00000000" w:rsidRPr="00000000" w14:paraId="000000F5">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Pose session tracking and repetition counting</w:t>
      </w:r>
    </w:p>
    <w:p w:rsidR="00000000" w:rsidDel="00000000" w:rsidP="00000000" w:rsidRDefault="00000000" w:rsidRPr="00000000" w14:paraId="000000F6">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Calorie tracking and updates</w:t>
      </w:r>
    </w:p>
    <w:p w:rsidR="00000000" w:rsidDel="00000000" w:rsidP="00000000" w:rsidRDefault="00000000" w:rsidRPr="00000000" w14:paraId="000000F7">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Progress visualization</w:t>
      </w:r>
    </w:p>
    <w:p w:rsidR="00000000" w:rsidDel="00000000" w:rsidP="00000000" w:rsidRDefault="00000000" w:rsidRPr="00000000" w14:paraId="000000F8">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Nearby gym lookup</w:t>
      </w:r>
    </w:p>
    <w:p w:rsidR="00000000" w:rsidDel="00000000" w:rsidP="00000000" w:rsidRDefault="00000000" w:rsidRPr="00000000" w14:paraId="000000F9">
      <w:pPr>
        <w:pStyle w:val="Heading3"/>
        <w:spacing w:line="240" w:lineRule="auto"/>
        <w:rPr>
          <w:rFonts w:ascii="Times New Roman" w:cs="Times New Roman" w:eastAsia="Times New Roman" w:hAnsi="Times New Roman"/>
          <w:color w:val="000000"/>
        </w:rPr>
      </w:pPr>
      <w:bookmarkStart w:colFirst="0" w:colLast="0" w:name="_cmsi68n2oprh" w:id="44"/>
      <w:bookmarkEnd w:id="44"/>
      <w:r w:rsidDel="00000000" w:rsidR="00000000" w:rsidRPr="00000000">
        <w:rPr>
          <w:rFonts w:ascii="Times New Roman" w:cs="Times New Roman" w:eastAsia="Times New Roman" w:hAnsi="Times New Roman"/>
          <w:color w:val="000000"/>
          <w:rtl w:val="0"/>
        </w:rPr>
        <w:t xml:space="preserve">Demonstration and Deployment Validation</w:t>
      </w:r>
    </w:p>
    <w:p w:rsidR="00000000" w:rsidDel="00000000" w:rsidP="00000000" w:rsidRDefault="00000000" w:rsidRPr="00000000" w14:paraId="000000F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deployed version must also be validated to ensure: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C">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Frontend and backend communicate correctly</w:t>
      </w:r>
    </w:p>
    <w:p w:rsidR="00000000" w:rsidDel="00000000" w:rsidP="00000000" w:rsidRDefault="00000000" w:rsidRPr="00000000" w14:paraId="000000FD">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API requests succeed in production</w:t>
      </w:r>
    </w:p>
    <w:p w:rsidR="00000000" w:rsidDel="00000000" w:rsidP="00000000" w:rsidRDefault="00000000" w:rsidRPr="00000000" w14:paraId="000000FE">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Environment variables are correctly configured</w:t>
      </w:r>
    </w:p>
    <w:p w:rsidR="00000000" w:rsidDel="00000000" w:rsidP="00000000" w:rsidRDefault="00000000" w:rsidRPr="00000000" w14:paraId="000000FF">
      <w:pPr>
        <w:numPr>
          <w:ilvl w:val="0"/>
          <w:numId w:val="4"/>
        </w:numPr>
        <w:spacing w:line="240" w:lineRule="auto"/>
        <w:ind w:left="720" w:hanging="360"/>
        <w:rPr>
          <w:rFonts w:ascii="Times New Roman" w:cs="Times New Roman" w:eastAsia="Times New Roman" w:hAnsi="Times New Roman"/>
          <w:i w:val="0"/>
          <w:iCs w:val="0"/>
          <w:smallCaps w:val="0"/>
          <w:strike w:val="0"/>
          <w:sz w:val="22"/>
          <w:szCs w:val="22"/>
          <w:shd w:fill="auto" w:val="clear"/>
          <w:vertAlign w:val="baseline"/>
        </w:rPr>
      </w:pPr>
      <w:r w:rsidDel="00000000" w:rsidR="00000000" w:rsidRPr="00000000">
        <w:rPr>
          <w:rFonts w:ascii="Times New Roman" w:cs="Times New Roman" w:eastAsia="Times New Roman" w:hAnsi="Times New Roman"/>
          <w:rtl w:val="0"/>
        </w:rPr>
        <w:t xml:space="preserve">Third-party integrations function as expected</w:t>
      </w:r>
    </w:p>
    <w:p w:rsidR="00000000" w:rsidDel="00000000" w:rsidP="00000000" w:rsidRDefault="00000000" w:rsidRPr="00000000" w14:paraId="00000100">
      <w:pPr>
        <w:spacing w:after="240" w:before="240" w:lineRule="auto"/>
        <w:ind w:left="0" w:firstLine="0"/>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psycopg.org/docs/" TargetMode="External"/><Relationship Id="rId22" Type="http://schemas.openxmlformats.org/officeDocument/2006/relationships/hyperlink" Target="https://developers.google.com/mediapipe" TargetMode="External"/><Relationship Id="rId21" Type="http://schemas.openxmlformats.org/officeDocument/2006/relationships/hyperlink" Target="https://www.psycopg.org/docs/" TargetMode="External"/><Relationship Id="rId24" Type="http://schemas.openxmlformats.org/officeDocument/2006/relationships/hyperlink" Target="https://cloudinary.com/documentation" TargetMode="External"/><Relationship Id="rId23" Type="http://schemas.openxmlformats.org/officeDocument/2006/relationships/hyperlink" Target="https://developers.google.com/mediapip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26" Type="http://schemas.openxmlformats.org/officeDocument/2006/relationships/hyperlink" Target="https://developers.google.com/maps/documentation/places" TargetMode="External"/><Relationship Id="rId25" Type="http://schemas.openxmlformats.org/officeDocument/2006/relationships/hyperlink" Target="https://cloudinary.com/documentation" TargetMode="External"/><Relationship Id="rId28" Type="http://schemas.openxmlformats.org/officeDocument/2006/relationships/hyperlink" Target="https://jwt.io/introduction/" TargetMode="External"/><Relationship Id="rId27" Type="http://schemas.openxmlformats.org/officeDocument/2006/relationships/hyperlink" Target="https://developers.google.com/maps/documentation/places" TargetMode="External"/><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hyperlink" Target="https://jwt.io/introduction/" TargetMode="External"/><Relationship Id="rId7" Type="http://schemas.openxmlformats.org/officeDocument/2006/relationships/image" Target="media/image3.png"/><Relationship Id="rId8" Type="http://schemas.openxmlformats.org/officeDocument/2006/relationships/image" Target="media/image4.png"/><Relationship Id="rId11" Type="http://schemas.openxmlformats.org/officeDocument/2006/relationships/hyperlink" Target="https://react.dev/" TargetMode="External"/><Relationship Id="rId10" Type="http://schemas.openxmlformats.org/officeDocument/2006/relationships/hyperlink" Target="https://react.dev/" TargetMode="External"/><Relationship Id="rId13" Type="http://schemas.openxmlformats.org/officeDocument/2006/relationships/hyperlink" Target="https://vitejs.dev/" TargetMode="External"/><Relationship Id="rId12" Type="http://schemas.openxmlformats.org/officeDocument/2006/relationships/hyperlink" Target="https://vitejs.dev/" TargetMode="External"/><Relationship Id="rId15" Type="http://schemas.openxmlformats.org/officeDocument/2006/relationships/hyperlink" Target="https://mui.com/" TargetMode="External"/><Relationship Id="rId14" Type="http://schemas.openxmlformats.org/officeDocument/2006/relationships/hyperlink" Target="https://mui.com/" TargetMode="External"/><Relationship Id="rId17" Type="http://schemas.openxmlformats.org/officeDocument/2006/relationships/hyperlink" Target="https://flask.palletsprojects.com/" TargetMode="External"/><Relationship Id="rId16" Type="http://schemas.openxmlformats.org/officeDocument/2006/relationships/hyperlink" Target="https://flask.palletsprojects.com/" TargetMode="External"/><Relationship Id="rId19" Type="http://schemas.openxmlformats.org/officeDocument/2006/relationships/hyperlink" Target="https://www.postgresql.org/docs/" TargetMode="External"/><Relationship Id="rId18" Type="http://schemas.openxmlformats.org/officeDocument/2006/relationships/hyperlink" Target="https://www.postgresql.org/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